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5EC" w:rsidRPr="000755EC" w:rsidRDefault="000755EC" w:rsidP="00C10503">
      <w:pPr>
        <w:jc w:val="center"/>
        <w:rPr>
          <w:rFonts w:cs="B Yagut"/>
          <w:b/>
          <w:bCs/>
          <w:sz w:val="24"/>
          <w:szCs w:val="24"/>
          <w:rtl/>
        </w:rPr>
      </w:pPr>
      <w:r w:rsidRPr="000755EC">
        <w:rPr>
          <w:rFonts w:cs="B Yagut" w:hint="cs"/>
          <w:b/>
          <w:bCs/>
          <w:sz w:val="24"/>
          <w:szCs w:val="24"/>
          <w:rtl/>
        </w:rPr>
        <w:t>بسمه تعالی</w:t>
      </w:r>
    </w:p>
    <w:p w:rsidR="000755EC" w:rsidRDefault="00C10503" w:rsidP="00C10503">
      <w:pPr>
        <w:jc w:val="center"/>
        <w:rPr>
          <w:rFonts w:cs="B Yagut"/>
          <w:b/>
          <w:bCs/>
          <w:sz w:val="32"/>
          <w:szCs w:val="32"/>
          <w:u w:val="single"/>
          <w:rtl/>
        </w:rPr>
      </w:pPr>
      <w:r w:rsidRPr="000755EC">
        <w:rPr>
          <w:rFonts w:cs="B Yagut"/>
          <w:b/>
          <w:bCs/>
          <w:sz w:val="42"/>
          <w:szCs w:val="42"/>
          <w:rtl/>
        </w:rPr>
        <w:t xml:space="preserve">قسمت دوم/ </w:t>
      </w:r>
      <w:r w:rsidRPr="00C10503">
        <w:rPr>
          <w:rFonts w:cs="B Yagut"/>
          <w:b/>
          <w:bCs/>
          <w:sz w:val="28"/>
          <w:szCs w:val="28"/>
          <w:rtl/>
        </w:rPr>
        <w:t>ن</w:t>
      </w:r>
      <w:r w:rsidRPr="00C10503">
        <w:rPr>
          <w:rFonts w:cs="B Yagut" w:hint="cs"/>
          <w:b/>
          <w:bCs/>
          <w:sz w:val="28"/>
          <w:szCs w:val="28"/>
          <w:rtl/>
        </w:rPr>
        <w:t>ی</w:t>
      </w:r>
      <w:r w:rsidRPr="00C10503">
        <w:rPr>
          <w:rFonts w:cs="B Yagut" w:hint="eastAsia"/>
          <w:b/>
          <w:bCs/>
          <w:sz w:val="28"/>
          <w:szCs w:val="28"/>
          <w:rtl/>
        </w:rPr>
        <w:t>مه</w:t>
      </w:r>
      <w:r w:rsidRPr="00C10503">
        <w:rPr>
          <w:rFonts w:cs="B Yagut"/>
          <w:b/>
          <w:bCs/>
          <w:sz w:val="28"/>
          <w:szCs w:val="28"/>
          <w:rtl/>
        </w:rPr>
        <w:t xml:space="preserve"> پنهان صادرات فولاد ا</w:t>
      </w:r>
      <w:r w:rsidRPr="00C10503">
        <w:rPr>
          <w:rFonts w:cs="B Yagut" w:hint="cs"/>
          <w:b/>
          <w:bCs/>
          <w:sz w:val="28"/>
          <w:szCs w:val="28"/>
          <w:rtl/>
        </w:rPr>
        <w:t>ی</w:t>
      </w:r>
      <w:r w:rsidRPr="00C10503">
        <w:rPr>
          <w:rFonts w:cs="B Yagut" w:hint="eastAsia"/>
          <w:b/>
          <w:bCs/>
          <w:sz w:val="28"/>
          <w:szCs w:val="28"/>
          <w:rtl/>
        </w:rPr>
        <w:t>ران</w:t>
      </w:r>
    </w:p>
    <w:p w:rsidR="00B022C2" w:rsidRPr="00C10503" w:rsidRDefault="00C10503" w:rsidP="00C10503">
      <w:pPr>
        <w:jc w:val="center"/>
        <w:rPr>
          <w:rFonts w:cs="B Yagut"/>
          <w:b/>
          <w:bCs/>
          <w:sz w:val="28"/>
          <w:szCs w:val="28"/>
          <w:u w:val="single"/>
          <w:rtl/>
        </w:rPr>
      </w:pPr>
      <w:r w:rsidRPr="00C10503">
        <w:rPr>
          <w:rFonts w:cs="B Yagut" w:hint="cs"/>
          <w:b/>
          <w:bCs/>
          <w:sz w:val="32"/>
          <w:szCs w:val="32"/>
          <w:u w:val="single"/>
          <w:rtl/>
        </w:rPr>
        <w:t>(</w:t>
      </w:r>
      <w:r w:rsidRPr="000755EC">
        <w:rPr>
          <w:rFonts w:cs="B Yagut"/>
          <w:b/>
          <w:bCs/>
          <w:sz w:val="38"/>
          <w:szCs w:val="38"/>
          <w:u w:val="single"/>
          <w:rtl/>
        </w:rPr>
        <w:t>به همراه ضمائم گران فروش</w:t>
      </w:r>
      <w:r w:rsidRPr="000755EC">
        <w:rPr>
          <w:rFonts w:cs="B Yagut" w:hint="cs"/>
          <w:b/>
          <w:bCs/>
          <w:sz w:val="38"/>
          <w:szCs w:val="38"/>
          <w:u w:val="single"/>
          <w:rtl/>
        </w:rPr>
        <w:t>ی</w:t>
      </w:r>
      <w:r w:rsidRPr="000755EC">
        <w:rPr>
          <w:rFonts w:cs="B Yagut"/>
          <w:b/>
          <w:bCs/>
          <w:sz w:val="38"/>
          <w:szCs w:val="38"/>
          <w:u w:val="single"/>
          <w:rtl/>
        </w:rPr>
        <w:t xml:space="preserve"> داخل</w:t>
      </w:r>
      <w:r w:rsidRPr="000755EC">
        <w:rPr>
          <w:rFonts w:cs="B Yagut" w:hint="cs"/>
          <w:b/>
          <w:bCs/>
          <w:sz w:val="38"/>
          <w:szCs w:val="38"/>
          <w:u w:val="single"/>
          <w:rtl/>
        </w:rPr>
        <w:t>ی</w:t>
      </w:r>
      <w:r w:rsidRPr="00C10503">
        <w:rPr>
          <w:rFonts w:cs="B Yagut" w:hint="cs"/>
          <w:b/>
          <w:bCs/>
          <w:sz w:val="32"/>
          <w:szCs w:val="32"/>
          <w:u w:val="single"/>
          <w:rtl/>
        </w:rPr>
        <w:t>)</w:t>
      </w:r>
    </w:p>
    <w:p w:rsidR="00C10503" w:rsidRDefault="00C10503" w:rsidP="00453498">
      <w:pPr>
        <w:widowControl w:val="0"/>
        <w:spacing w:line="276" w:lineRule="auto"/>
        <w:jc w:val="both"/>
        <w:rPr>
          <w:rFonts w:cs="B Mitra"/>
          <w:b/>
          <w:bCs/>
          <w:sz w:val="26"/>
          <w:szCs w:val="26"/>
          <w:rtl/>
        </w:rPr>
      </w:pPr>
    </w:p>
    <w:p w:rsidR="00C10503" w:rsidRDefault="00C10503" w:rsidP="00453498">
      <w:pPr>
        <w:widowControl w:val="0"/>
        <w:spacing w:line="276" w:lineRule="auto"/>
        <w:jc w:val="both"/>
        <w:rPr>
          <w:rFonts w:cs="B Mitra"/>
          <w:b/>
          <w:bCs/>
          <w:sz w:val="26"/>
          <w:szCs w:val="26"/>
          <w:rtl/>
        </w:rPr>
      </w:pPr>
    </w:p>
    <w:p w:rsidR="00254050" w:rsidRPr="00254050" w:rsidRDefault="006967FD" w:rsidP="00453498">
      <w:pPr>
        <w:widowControl w:val="0"/>
        <w:spacing w:line="276" w:lineRule="auto"/>
        <w:jc w:val="both"/>
        <w:rPr>
          <w:rFonts w:cs="B Mitra"/>
          <w:b/>
          <w:bCs/>
          <w:sz w:val="26"/>
          <w:szCs w:val="26"/>
        </w:rPr>
      </w:pPr>
      <w:r>
        <w:rPr>
          <w:rFonts w:cs="B Mitra" w:hint="cs"/>
          <w:b/>
          <w:bCs/>
          <w:sz w:val="26"/>
          <w:szCs w:val="26"/>
          <w:rtl/>
        </w:rPr>
        <w:t xml:space="preserve">روند </w:t>
      </w:r>
      <w:r w:rsidR="00C20643">
        <w:rPr>
          <w:rFonts w:cs="B Mitra" w:hint="cs"/>
          <w:b/>
          <w:bCs/>
          <w:sz w:val="26"/>
          <w:szCs w:val="26"/>
          <w:rtl/>
        </w:rPr>
        <w:t>صادرات ورق فولاد گرم ایران</w:t>
      </w:r>
      <w:r w:rsidR="006E65C8">
        <w:rPr>
          <w:rFonts w:cs="B Mitra" w:hint="cs"/>
          <w:b/>
          <w:bCs/>
          <w:sz w:val="26"/>
          <w:szCs w:val="26"/>
          <w:rtl/>
        </w:rPr>
        <w:t xml:space="preserve"> به اتحادیه اروپا</w:t>
      </w:r>
    </w:p>
    <w:p w:rsidR="00865DE8" w:rsidRDefault="00310023" w:rsidP="00310023">
      <w:pPr>
        <w:spacing w:line="276" w:lineRule="auto"/>
        <w:jc w:val="both"/>
        <w:rPr>
          <w:rFonts w:cs="B Mitra"/>
          <w:sz w:val="28"/>
          <w:szCs w:val="28"/>
          <w:rtl/>
        </w:rPr>
      </w:pPr>
      <w:r>
        <w:rPr>
          <w:rFonts w:cs="B Mitra" w:hint="cs"/>
          <w:sz w:val="28"/>
          <w:szCs w:val="28"/>
          <w:rtl/>
        </w:rPr>
        <w:t>بر اساس داده</w:t>
      </w:r>
      <w:r>
        <w:rPr>
          <w:rFonts w:cs="B Mitra" w:hint="cs"/>
          <w:sz w:val="28"/>
          <w:szCs w:val="28"/>
          <w:rtl/>
        </w:rPr>
        <w:softHyphen/>
        <w:t xml:space="preserve">های گمرکی اتحادیه اروپا، </w:t>
      </w:r>
      <w:r w:rsidR="00207868">
        <w:rPr>
          <w:rFonts w:cs="B Mitra" w:hint="cs"/>
          <w:sz w:val="28"/>
          <w:szCs w:val="28"/>
          <w:rtl/>
        </w:rPr>
        <w:t>در طی سال</w:t>
      </w:r>
      <w:r w:rsidR="00207868">
        <w:rPr>
          <w:rFonts w:cs="B Mitra"/>
          <w:sz w:val="28"/>
          <w:szCs w:val="28"/>
          <w:rtl/>
        </w:rPr>
        <w:softHyphen/>
      </w:r>
      <w:r w:rsidR="00207868">
        <w:rPr>
          <w:rFonts w:cs="B Mitra" w:hint="cs"/>
          <w:sz w:val="28"/>
          <w:szCs w:val="28"/>
          <w:rtl/>
        </w:rPr>
        <w:t>های 2010 تا 2013 میلادی صادرات ورق فولاد گرم</w:t>
      </w:r>
      <w:r w:rsidR="00207868">
        <w:rPr>
          <w:rStyle w:val="FootnoteReference"/>
          <w:rFonts w:cs="B Mitra"/>
          <w:sz w:val="28"/>
          <w:szCs w:val="28"/>
          <w:rtl/>
        </w:rPr>
        <w:footnoteReference w:id="1"/>
      </w:r>
      <w:r w:rsidR="00207868">
        <w:rPr>
          <w:rFonts w:cs="B Mitra" w:hint="cs"/>
          <w:sz w:val="28"/>
          <w:szCs w:val="28"/>
          <w:rtl/>
        </w:rPr>
        <w:t xml:space="preserve"> ایران به اتحادیه اروپا بین 43 تا 57 هزار تن در سال </w:t>
      </w:r>
      <w:r w:rsidR="008F0C3E">
        <w:rPr>
          <w:rFonts w:cs="B Mitra" w:hint="cs"/>
          <w:sz w:val="28"/>
          <w:szCs w:val="28"/>
          <w:rtl/>
        </w:rPr>
        <w:t xml:space="preserve">(میانگین ماهانه 4.3 هزار تن) </w:t>
      </w:r>
      <w:r w:rsidR="00204485">
        <w:rPr>
          <w:rFonts w:cs="B Mitra" w:hint="cs"/>
          <w:sz w:val="28"/>
          <w:szCs w:val="28"/>
          <w:rtl/>
        </w:rPr>
        <w:t xml:space="preserve">در نوسان </w:t>
      </w:r>
      <w:r w:rsidR="008F0C3E">
        <w:rPr>
          <w:rFonts w:cs="B Mitra" w:hint="cs"/>
          <w:sz w:val="28"/>
          <w:szCs w:val="28"/>
          <w:rtl/>
        </w:rPr>
        <w:t>بود. حجم صادرات ورق فولاد گرم ایران به اتحادیه اروپا در سال 2014 میلادی به 400 هزار تن (میانگین ماهانه 33.4 هزار تن) و در سال 2015 میلادی</w:t>
      </w:r>
      <w:r w:rsidR="008F0C3E">
        <w:rPr>
          <w:rStyle w:val="FootnoteReference"/>
          <w:rFonts w:cs="B Mitra"/>
          <w:sz w:val="28"/>
          <w:szCs w:val="28"/>
          <w:rtl/>
        </w:rPr>
        <w:footnoteReference w:id="2"/>
      </w:r>
      <w:r w:rsidR="008F0C3E">
        <w:rPr>
          <w:rFonts w:cs="B Mitra" w:hint="cs"/>
          <w:sz w:val="28"/>
          <w:szCs w:val="28"/>
          <w:rtl/>
        </w:rPr>
        <w:t xml:space="preserve"> به 800 هزار تن (میانگین ماهانه 66.8 هزار تن) افزایش یافت.</w:t>
      </w:r>
      <w:r w:rsidR="0018412B">
        <w:rPr>
          <w:rFonts w:cs="B Mitra" w:hint="cs"/>
          <w:sz w:val="28"/>
          <w:szCs w:val="28"/>
          <w:rtl/>
        </w:rPr>
        <w:t xml:space="preserve"> در سال 2016 میلادی</w:t>
      </w:r>
      <w:r w:rsidR="00204485">
        <w:rPr>
          <w:rFonts w:cs="B Mitra" w:hint="cs"/>
          <w:sz w:val="28"/>
          <w:szCs w:val="28"/>
          <w:rtl/>
        </w:rPr>
        <w:t xml:space="preserve"> میزان</w:t>
      </w:r>
      <w:r w:rsidR="0018412B">
        <w:rPr>
          <w:rFonts w:cs="B Mitra" w:hint="cs"/>
          <w:sz w:val="28"/>
          <w:szCs w:val="28"/>
          <w:rtl/>
        </w:rPr>
        <w:t xml:space="preserve"> این صادرات به 696 هزار تن (میانگین ماهانه 58 هزار تن) کاهش پیدا کرد و در سال 2017 میلادی عملاً متوقف گردید</w:t>
      </w:r>
      <w:r>
        <w:rPr>
          <w:rStyle w:val="FootnoteReference"/>
          <w:rFonts w:cs="B Mitra"/>
          <w:sz w:val="28"/>
          <w:szCs w:val="28"/>
          <w:rtl/>
        </w:rPr>
        <w:footnoteReference w:id="3"/>
      </w:r>
      <w:r w:rsidR="00D8613F">
        <w:rPr>
          <w:rFonts w:cs="B Mitra" w:hint="cs"/>
          <w:sz w:val="28"/>
          <w:szCs w:val="28"/>
          <w:rtl/>
        </w:rPr>
        <w:t xml:space="preserve"> (نمودار یک)</w:t>
      </w:r>
      <w:r w:rsidR="00204485">
        <w:rPr>
          <w:rFonts w:cs="B Mitra" w:hint="cs"/>
          <w:sz w:val="28"/>
          <w:szCs w:val="28"/>
          <w:rtl/>
        </w:rPr>
        <w:t>.</w:t>
      </w:r>
    </w:p>
    <w:p w:rsidR="00865DE8" w:rsidRPr="00865DE8" w:rsidRDefault="0018412B" w:rsidP="006E428A">
      <w:pPr>
        <w:spacing w:line="276" w:lineRule="auto"/>
        <w:ind w:firstLine="565"/>
        <w:jc w:val="both"/>
        <w:rPr>
          <w:rFonts w:cs="B Mitra"/>
          <w:sz w:val="28"/>
          <w:szCs w:val="28"/>
        </w:rPr>
      </w:pPr>
      <w:r>
        <w:rPr>
          <w:rFonts w:cs="B Mitra" w:hint="cs"/>
          <w:sz w:val="28"/>
          <w:szCs w:val="28"/>
          <w:rtl/>
        </w:rPr>
        <w:t xml:space="preserve">بررسی </w:t>
      </w:r>
      <w:r w:rsidR="00204485">
        <w:rPr>
          <w:rFonts w:cs="B Mitra" w:hint="cs"/>
          <w:sz w:val="28"/>
          <w:szCs w:val="28"/>
          <w:rtl/>
        </w:rPr>
        <w:t xml:space="preserve">روند </w:t>
      </w:r>
      <w:r>
        <w:rPr>
          <w:rFonts w:cs="B Mitra" w:hint="cs"/>
          <w:sz w:val="28"/>
          <w:szCs w:val="28"/>
          <w:rtl/>
        </w:rPr>
        <w:t>صادرات ماهانه در سال</w:t>
      </w:r>
      <w:r w:rsidR="002F3595">
        <w:rPr>
          <w:rFonts w:cs="B Mitra"/>
          <w:sz w:val="28"/>
          <w:szCs w:val="28"/>
          <w:rtl/>
        </w:rPr>
        <w:softHyphen/>
      </w:r>
      <w:r w:rsidR="002F3595">
        <w:rPr>
          <w:rFonts w:cs="B Mitra" w:hint="cs"/>
          <w:sz w:val="28"/>
          <w:szCs w:val="28"/>
          <w:rtl/>
        </w:rPr>
        <w:t>های 2015 و</w:t>
      </w:r>
      <w:r>
        <w:rPr>
          <w:rFonts w:cs="B Mitra" w:hint="cs"/>
          <w:sz w:val="28"/>
          <w:szCs w:val="28"/>
          <w:rtl/>
        </w:rPr>
        <w:t xml:space="preserve"> 2016 میلادی</w:t>
      </w:r>
      <w:r w:rsidR="002F3595">
        <w:rPr>
          <w:rFonts w:cs="B Mitra" w:hint="cs"/>
          <w:sz w:val="28"/>
          <w:szCs w:val="28"/>
          <w:rtl/>
        </w:rPr>
        <w:t xml:space="preserve"> نشان می</w:t>
      </w:r>
      <w:r w:rsidR="002F3595">
        <w:rPr>
          <w:rFonts w:cs="B Mitra"/>
          <w:sz w:val="28"/>
          <w:szCs w:val="28"/>
          <w:rtl/>
        </w:rPr>
        <w:softHyphen/>
      </w:r>
      <w:r w:rsidR="002F3595">
        <w:rPr>
          <w:rFonts w:cs="B Mitra" w:hint="cs"/>
          <w:sz w:val="28"/>
          <w:szCs w:val="28"/>
          <w:rtl/>
        </w:rPr>
        <w:t>دهد که در ماه</w:t>
      </w:r>
      <w:r w:rsidR="002F3595">
        <w:rPr>
          <w:rFonts w:cs="B Mitra" w:hint="cs"/>
          <w:sz w:val="28"/>
          <w:szCs w:val="28"/>
          <w:rtl/>
        </w:rPr>
        <w:softHyphen/>
        <w:t>های اکتبر 2015</w:t>
      </w:r>
      <w:r w:rsidR="00112E13">
        <w:rPr>
          <w:rFonts w:cs="B Mitra" w:hint="cs"/>
          <w:sz w:val="28"/>
          <w:szCs w:val="28"/>
          <w:rtl/>
        </w:rPr>
        <w:t xml:space="preserve"> میلادی</w:t>
      </w:r>
      <w:r w:rsidR="002F3595">
        <w:rPr>
          <w:rFonts w:cs="B Mitra" w:hint="cs"/>
          <w:sz w:val="28"/>
          <w:szCs w:val="28"/>
          <w:rtl/>
        </w:rPr>
        <w:t xml:space="preserve"> (مهر ماه 1394) تا آگوست 2016 </w:t>
      </w:r>
      <w:r w:rsidR="00112E13">
        <w:rPr>
          <w:rFonts w:cs="B Mitra" w:hint="cs"/>
          <w:sz w:val="28"/>
          <w:szCs w:val="28"/>
          <w:rtl/>
        </w:rPr>
        <w:t xml:space="preserve">میلادی </w:t>
      </w:r>
      <w:r w:rsidR="002F3595">
        <w:rPr>
          <w:rFonts w:cs="B Mitra" w:hint="cs"/>
          <w:sz w:val="28"/>
          <w:szCs w:val="28"/>
          <w:rtl/>
        </w:rPr>
        <w:t>(مرداد</w:t>
      </w:r>
      <w:r w:rsidR="007F5C0D">
        <w:rPr>
          <w:rFonts w:cs="B Mitra" w:hint="cs"/>
          <w:sz w:val="28"/>
          <w:szCs w:val="28"/>
          <w:rtl/>
        </w:rPr>
        <w:t xml:space="preserve"> ماه</w:t>
      </w:r>
      <w:r w:rsidR="002F3595">
        <w:rPr>
          <w:rFonts w:cs="B Mitra" w:hint="cs"/>
          <w:sz w:val="28"/>
          <w:szCs w:val="28"/>
          <w:rtl/>
        </w:rPr>
        <w:t xml:space="preserve"> 1395) حجم صادرات ورق فولاد گرم ایران</w:t>
      </w:r>
      <w:r w:rsidR="00E2027A">
        <w:rPr>
          <w:rFonts w:cs="B Mitra" w:hint="cs"/>
          <w:sz w:val="28"/>
          <w:szCs w:val="28"/>
          <w:rtl/>
        </w:rPr>
        <w:t xml:space="preserve"> به اروپا افزایش قابل توجهی را تجربه کرد</w:t>
      </w:r>
      <w:r w:rsidR="002F3595">
        <w:rPr>
          <w:rFonts w:cs="B Mitra" w:hint="cs"/>
          <w:sz w:val="28"/>
          <w:szCs w:val="28"/>
          <w:rtl/>
        </w:rPr>
        <w:t xml:space="preserve"> و به میانگین ماهانه 78 هزار تن بالغ گردید. در ماه</w:t>
      </w:r>
      <w:r w:rsidR="002F3595">
        <w:rPr>
          <w:rFonts w:cs="B Mitra"/>
          <w:sz w:val="28"/>
          <w:szCs w:val="28"/>
          <w:rtl/>
        </w:rPr>
        <w:softHyphen/>
      </w:r>
      <w:r w:rsidR="002F3595">
        <w:rPr>
          <w:rFonts w:cs="B Mitra" w:hint="cs"/>
          <w:sz w:val="28"/>
          <w:szCs w:val="28"/>
          <w:rtl/>
        </w:rPr>
        <w:t xml:space="preserve">های جولای و آگوست 2016 </w:t>
      </w:r>
      <w:r w:rsidR="00112E13">
        <w:rPr>
          <w:rFonts w:cs="B Mitra" w:hint="cs"/>
          <w:sz w:val="28"/>
          <w:szCs w:val="28"/>
          <w:rtl/>
        </w:rPr>
        <w:t xml:space="preserve">میلادی </w:t>
      </w:r>
      <w:r w:rsidR="002F3595">
        <w:rPr>
          <w:rFonts w:cs="B Mitra" w:hint="cs"/>
          <w:sz w:val="28"/>
          <w:szCs w:val="28"/>
          <w:rtl/>
        </w:rPr>
        <w:t>(تیر و مرداد</w:t>
      </w:r>
      <w:r w:rsidR="007F5C0D">
        <w:rPr>
          <w:rFonts w:cs="B Mitra" w:hint="cs"/>
          <w:sz w:val="28"/>
          <w:szCs w:val="28"/>
          <w:rtl/>
        </w:rPr>
        <w:t xml:space="preserve"> ماه</w:t>
      </w:r>
      <w:r w:rsidR="002F3595">
        <w:rPr>
          <w:rFonts w:cs="B Mitra" w:hint="cs"/>
          <w:sz w:val="28"/>
          <w:szCs w:val="28"/>
          <w:rtl/>
        </w:rPr>
        <w:t xml:space="preserve"> 1395) به ترتیب حجم صادرات به </w:t>
      </w:r>
      <w:r w:rsidR="00112E13">
        <w:rPr>
          <w:rFonts w:cs="B Mitra" w:hint="cs"/>
          <w:sz w:val="28"/>
          <w:szCs w:val="28"/>
          <w:rtl/>
        </w:rPr>
        <w:t>104 و 95 هزار تن صعود کرد و پس از آن در ما</w:t>
      </w:r>
      <w:r w:rsidR="00112E13">
        <w:rPr>
          <w:rFonts w:cs="B Mitra" w:hint="cs"/>
          <w:sz w:val="28"/>
          <w:szCs w:val="28"/>
          <w:rtl/>
        </w:rPr>
        <w:softHyphen/>
        <w:t>ه</w:t>
      </w:r>
      <w:r w:rsidR="00112E13">
        <w:rPr>
          <w:rFonts w:cs="B Mitra"/>
          <w:sz w:val="28"/>
          <w:szCs w:val="28"/>
          <w:rtl/>
        </w:rPr>
        <w:softHyphen/>
      </w:r>
      <w:r w:rsidR="00112E13">
        <w:rPr>
          <w:rFonts w:cs="B Mitra" w:hint="cs"/>
          <w:sz w:val="28"/>
          <w:szCs w:val="28"/>
          <w:rtl/>
        </w:rPr>
        <w:t>های سپتامبر و اکتبر 2016 میلادی (شهریور و مهر</w:t>
      </w:r>
      <w:r w:rsidR="007F5C0D">
        <w:rPr>
          <w:rFonts w:cs="B Mitra" w:hint="cs"/>
          <w:sz w:val="28"/>
          <w:szCs w:val="28"/>
          <w:rtl/>
        </w:rPr>
        <w:t xml:space="preserve"> ماه</w:t>
      </w:r>
      <w:r w:rsidR="00112E13">
        <w:rPr>
          <w:rFonts w:cs="B Mitra" w:hint="cs"/>
          <w:sz w:val="28"/>
          <w:szCs w:val="28"/>
          <w:rtl/>
        </w:rPr>
        <w:t xml:space="preserve"> 1395)</w:t>
      </w:r>
      <w:r>
        <w:rPr>
          <w:rFonts w:cs="B Mitra" w:hint="cs"/>
          <w:sz w:val="28"/>
          <w:szCs w:val="28"/>
          <w:rtl/>
        </w:rPr>
        <w:t xml:space="preserve"> </w:t>
      </w:r>
      <w:r w:rsidR="00204485">
        <w:rPr>
          <w:rFonts w:cs="B Mitra" w:hint="cs"/>
          <w:sz w:val="28"/>
          <w:szCs w:val="28"/>
          <w:rtl/>
        </w:rPr>
        <w:t>به ترتیب</w:t>
      </w:r>
      <w:r w:rsidR="00112E13">
        <w:rPr>
          <w:rFonts w:cs="B Mitra" w:hint="cs"/>
          <w:sz w:val="28"/>
          <w:szCs w:val="28"/>
          <w:rtl/>
        </w:rPr>
        <w:t xml:space="preserve"> حجم صادرات به 18 و 4 هزار تن سقوط پیدا کرد. در ماه نوامبر 2016 میلادی (آبان</w:t>
      </w:r>
      <w:r w:rsidR="007F5C0D">
        <w:rPr>
          <w:rFonts w:cs="B Mitra" w:hint="cs"/>
          <w:sz w:val="28"/>
          <w:szCs w:val="28"/>
          <w:rtl/>
        </w:rPr>
        <w:t xml:space="preserve"> ماه</w:t>
      </w:r>
      <w:r w:rsidR="00112E13">
        <w:rPr>
          <w:rFonts w:cs="B Mitra" w:hint="cs"/>
          <w:sz w:val="28"/>
          <w:szCs w:val="28"/>
          <w:rtl/>
        </w:rPr>
        <w:t xml:space="preserve"> 1395) حجم صادرات به 69 هزار تن رسید و از این زمان تا کنون صادرات ورق گرم ایران به اتحادیه اروپا</w:t>
      </w:r>
      <w:r w:rsidR="002923A8">
        <w:rPr>
          <w:rFonts w:cs="B Mitra" w:hint="cs"/>
          <w:sz w:val="28"/>
          <w:szCs w:val="28"/>
          <w:rtl/>
        </w:rPr>
        <w:t xml:space="preserve"> در حد</w:t>
      </w:r>
      <w:r w:rsidR="00112E13">
        <w:rPr>
          <w:rFonts w:cs="B Mitra" w:hint="cs"/>
          <w:sz w:val="28"/>
          <w:szCs w:val="28"/>
          <w:rtl/>
        </w:rPr>
        <w:t xml:space="preserve"> </w:t>
      </w:r>
      <w:r w:rsidR="006E428A">
        <w:rPr>
          <w:rFonts w:cs="B Mitra" w:hint="cs"/>
          <w:sz w:val="28"/>
          <w:szCs w:val="28"/>
          <w:rtl/>
        </w:rPr>
        <w:t>ناچیز</w:t>
      </w:r>
      <w:r w:rsidR="002923A8">
        <w:rPr>
          <w:rFonts w:cs="B Mitra" w:hint="cs"/>
          <w:sz w:val="28"/>
          <w:szCs w:val="28"/>
          <w:rtl/>
        </w:rPr>
        <w:t>ی</w:t>
      </w:r>
      <w:r w:rsidR="00E2027A">
        <w:rPr>
          <w:rFonts w:cs="B Mitra" w:hint="cs"/>
          <w:sz w:val="28"/>
          <w:szCs w:val="28"/>
          <w:rtl/>
        </w:rPr>
        <w:t xml:space="preserve"> بوده</w:t>
      </w:r>
      <w:r w:rsidR="006E428A">
        <w:rPr>
          <w:rFonts w:cs="B Mitra" w:hint="cs"/>
          <w:sz w:val="28"/>
          <w:szCs w:val="28"/>
          <w:rtl/>
        </w:rPr>
        <w:t xml:space="preserve"> </w:t>
      </w:r>
      <w:r w:rsidR="00112E13">
        <w:rPr>
          <w:rFonts w:cs="B Mitra" w:hint="cs"/>
          <w:sz w:val="28"/>
          <w:szCs w:val="28"/>
          <w:rtl/>
        </w:rPr>
        <w:t>است.</w:t>
      </w:r>
    </w:p>
    <w:p w:rsidR="00865DE8" w:rsidRPr="00865DE8" w:rsidRDefault="00865DE8" w:rsidP="004E789F">
      <w:pPr>
        <w:widowControl w:val="0"/>
        <w:spacing w:line="276" w:lineRule="auto"/>
        <w:ind w:firstLine="567"/>
        <w:jc w:val="both"/>
        <w:rPr>
          <w:rFonts w:cs="B Mitra"/>
          <w:sz w:val="28"/>
          <w:szCs w:val="28"/>
          <w:rtl/>
        </w:rPr>
      </w:pPr>
      <w:r>
        <w:rPr>
          <w:rFonts w:cs="B Mitra" w:hint="cs"/>
          <w:sz w:val="28"/>
          <w:szCs w:val="28"/>
          <w:rtl/>
        </w:rPr>
        <w:lastRenderedPageBreak/>
        <w:t>بر اساس داده</w:t>
      </w:r>
      <w:r>
        <w:rPr>
          <w:rFonts w:cs="B Mitra" w:hint="cs"/>
          <w:sz w:val="28"/>
          <w:szCs w:val="28"/>
          <w:rtl/>
        </w:rPr>
        <w:softHyphen/>
        <w:t>های گمرکی اتحادیه اروپا،</w:t>
      </w:r>
      <w:r w:rsidRPr="00865DE8">
        <w:rPr>
          <w:rFonts w:cs="B Mitra" w:hint="cs"/>
          <w:sz w:val="28"/>
          <w:szCs w:val="28"/>
          <w:rtl/>
        </w:rPr>
        <w:t xml:space="preserve"> </w:t>
      </w:r>
      <w:r>
        <w:rPr>
          <w:rFonts w:cs="B Mitra" w:hint="cs"/>
          <w:sz w:val="28"/>
          <w:szCs w:val="28"/>
          <w:rtl/>
        </w:rPr>
        <w:t>در دوره 2010 تا 2013 میلادی مجموع ارزش صادرات ورق فولاد گرم ایران به ات</w:t>
      </w:r>
      <w:r w:rsidR="0030626A">
        <w:rPr>
          <w:rFonts w:cs="B Mitra" w:hint="cs"/>
          <w:sz w:val="28"/>
          <w:szCs w:val="28"/>
          <w:rtl/>
        </w:rPr>
        <w:t>حادیه اروپا</w:t>
      </w:r>
      <w:r>
        <w:rPr>
          <w:rFonts w:cs="B Mitra" w:hint="cs"/>
          <w:sz w:val="28"/>
          <w:szCs w:val="28"/>
          <w:rtl/>
        </w:rPr>
        <w:t xml:space="preserve"> 135 میلیون دلار (میانگین سالانه 34 میلیون دلار با بهای واحد 652 دلار بر تن) بود. ارزش صادرات در سال 2014 میلادی به 219 میلیون دلار (با میانگین بهای واحد 545 دلار بر تن)</w:t>
      </w:r>
      <w:r w:rsidR="004E789F">
        <w:rPr>
          <w:rFonts w:cs="B Mitra" w:hint="cs"/>
          <w:sz w:val="28"/>
          <w:szCs w:val="28"/>
          <w:rtl/>
        </w:rPr>
        <w:t>،</w:t>
      </w:r>
      <w:r>
        <w:rPr>
          <w:rFonts w:cs="B Mitra" w:hint="cs"/>
          <w:sz w:val="28"/>
          <w:szCs w:val="28"/>
          <w:rtl/>
        </w:rPr>
        <w:t xml:space="preserve"> در سال 2015 میلادی به </w:t>
      </w:r>
      <w:r w:rsidR="004E789F">
        <w:rPr>
          <w:rFonts w:cs="B Mitra" w:hint="cs"/>
          <w:sz w:val="28"/>
          <w:szCs w:val="28"/>
          <w:rtl/>
        </w:rPr>
        <w:t>324 میلیون دلار (با میانگین بهای واحد 404 دلار بر تن) و در سال 2016 میلادی به 231 میلیون دلار (با میانگین بهای واحد 332 دلار بر تن) بالغ گردید</w:t>
      </w:r>
      <w:r w:rsidR="00D8613F">
        <w:rPr>
          <w:rFonts w:cs="B Mitra" w:hint="cs"/>
          <w:sz w:val="28"/>
          <w:szCs w:val="28"/>
          <w:rtl/>
        </w:rPr>
        <w:t xml:space="preserve"> (نمودار دو)</w:t>
      </w:r>
      <w:r w:rsidR="004E789F">
        <w:rPr>
          <w:rFonts w:cs="B Mitra" w:hint="cs"/>
          <w:sz w:val="28"/>
          <w:szCs w:val="28"/>
          <w:rtl/>
        </w:rPr>
        <w:t xml:space="preserve">. </w:t>
      </w:r>
      <w:r>
        <w:rPr>
          <w:rFonts w:cs="B Mitra" w:hint="cs"/>
          <w:sz w:val="28"/>
          <w:szCs w:val="28"/>
          <w:rtl/>
        </w:rPr>
        <w:t xml:space="preserve"> </w:t>
      </w:r>
    </w:p>
    <w:p w:rsidR="0018412B" w:rsidRDefault="001856C3" w:rsidP="00E2027A">
      <w:pPr>
        <w:spacing w:line="276" w:lineRule="auto"/>
        <w:ind w:firstLine="565"/>
        <w:jc w:val="both"/>
        <w:rPr>
          <w:rFonts w:cs="B Mitra"/>
          <w:sz w:val="28"/>
          <w:szCs w:val="28"/>
        </w:rPr>
      </w:pPr>
      <w:r>
        <w:rPr>
          <w:rFonts w:cs="B Mitra" w:hint="cs"/>
          <w:sz w:val="28"/>
          <w:szCs w:val="28"/>
          <w:rtl/>
        </w:rPr>
        <w:t>آمار گمرک ایران حاکی از این است در شرایطی که در پنج</w:t>
      </w:r>
      <w:r>
        <w:rPr>
          <w:rFonts w:cs="B Mitra" w:hint="cs"/>
          <w:sz w:val="28"/>
          <w:szCs w:val="28"/>
          <w:rtl/>
        </w:rPr>
        <w:softHyphen/>
        <w:t>ماهه اول سال 1395، میانگین ماهانه صادرات ورق فولاد گرم ایران به اتحادیه اروپا 87 هزار تن بود</w:t>
      </w:r>
      <w:r w:rsidR="00E2027A">
        <w:rPr>
          <w:rFonts w:cs="B Mitra" w:hint="cs"/>
          <w:sz w:val="28"/>
          <w:szCs w:val="28"/>
          <w:rtl/>
        </w:rPr>
        <w:t>،</w:t>
      </w:r>
      <w:r>
        <w:rPr>
          <w:rFonts w:cs="B Mitra" w:hint="cs"/>
          <w:sz w:val="28"/>
          <w:szCs w:val="28"/>
          <w:rtl/>
        </w:rPr>
        <w:t xml:space="preserve"> در سه</w:t>
      </w:r>
      <w:r>
        <w:rPr>
          <w:rFonts w:cs="B Mitra" w:hint="cs"/>
          <w:sz w:val="28"/>
          <w:szCs w:val="28"/>
          <w:rtl/>
        </w:rPr>
        <w:softHyphen/>
        <w:t>ماهه پس از آن (شهریور تا آبان</w:t>
      </w:r>
      <w:r w:rsidR="007F5C0D">
        <w:rPr>
          <w:rFonts w:cs="B Mitra" w:hint="cs"/>
          <w:sz w:val="28"/>
          <w:szCs w:val="28"/>
          <w:rtl/>
        </w:rPr>
        <w:t xml:space="preserve"> ماه</w:t>
      </w:r>
      <w:r>
        <w:rPr>
          <w:rFonts w:cs="B Mitra" w:hint="cs"/>
          <w:sz w:val="28"/>
          <w:szCs w:val="28"/>
          <w:rtl/>
        </w:rPr>
        <w:t xml:space="preserve"> 1395) به 39 هزار تن در ماه سقوط کرد. از آذر ماه سال 1395 تا مرداد ماه سال 1396، مجموع صادرات ورق فولاد گرم ایران به اتحادیه اروپا فقط 39 هزار تن (میانگین ماهانه 4300 تن) بود که با توجه به حجم ناچیز آن به مفهوم توقف صادرات این کالا به این اتحادیه است</w:t>
      </w:r>
      <w:r w:rsidR="00D8613F">
        <w:rPr>
          <w:rFonts w:cs="B Mitra" w:hint="cs"/>
          <w:sz w:val="28"/>
          <w:szCs w:val="28"/>
          <w:rtl/>
        </w:rPr>
        <w:t xml:space="preserve"> (نمودار سه)</w:t>
      </w:r>
      <w:r>
        <w:rPr>
          <w:rFonts w:cs="B Mitra" w:hint="cs"/>
          <w:sz w:val="28"/>
          <w:szCs w:val="28"/>
          <w:rtl/>
        </w:rPr>
        <w:t xml:space="preserve">. </w:t>
      </w:r>
      <w:r w:rsidR="00200A66">
        <w:rPr>
          <w:rFonts w:cs="B Mitra" w:hint="cs"/>
          <w:sz w:val="28"/>
          <w:szCs w:val="28"/>
          <w:rtl/>
        </w:rPr>
        <w:t>با وجود این</w:t>
      </w:r>
      <w:r>
        <w:rPr>
          <w:rFonts w:cs="B Mitra" w:hint="cs"/>
          <w:sz w:val="28"/>
          <w:szCs w:val="28"/>
          <w:rtl/>
        </w:rPr>
        <w:t xml:space="preserve"> که در پنج</w:t>
      </w:r>
      <w:r>
        <w:rPr>
          <w:rFonts w:cs="B Mitra" w:hint="cs"/>
          <w:sz w:val="28"/>
          <w:szCs w:val="28"/>
          <w:rtl/>
        </w:rPr>
        <w:softHyphen/>
        <w:t xml:space="preserve">ماهه اول سال 1395 مجموع صادرات ورق فولاد گرم به اتحادیه اروپا به میزان 435 هزار تن و سهم 59 درصد از کل صادرات </w:t>
      </w:r>
      <w:r w:rsidR="006967FD">
        <w:rPr>
          <w:rFonts w:cs="B Mitra" w:hint="cs"/>
          <w:sz w:val="28"/>
          <w:szCs w:val="28"/>
          <w:rtl/>
        </w:rPr>
        <w:t xml:space="preserve">این کالای </w:t>
      </w:r>
      <w:r>
        <w:rPr>
          <w:rFonts w:cs="B Mitra" w:hint="cs"/>
          <w:sz w:val="28"/>
          <w:szCs w:val="28"/>
          <w:rtl/>
        </w:rPr>
        <w:t>ایران به جهان بود، در پنج</w:t>
      </w:r>
      <w:r>
        <w:rPr>
          <w:rFonts w:cs="B Mitra" w:hint="cs"/>
          <w:sz w:val="28"/>
          <w:szCs w:val="28"/>
          <w:rtl/>
        </w:rPr>
        <w:softHyphen/>
        <w:t>ماهه اول سال 1396، این صادرات به 15 هزار تن (و سهم 10 درصد از کل صادرات) سقوط پیدا کرد</w:t>
      </w:r>
      <w:r w:rsidR="00200A66">
        <w:rPr>
          <w:rFonts w:cs="B Mitra" w:hint="cs"/>
          <w:sz w:val="28"/>
          <w:szCs w:val="28"/>
          <w:rtl/>
        </w:rPr>
        <w:t xml:space="preserve"> که به معنای کاهش 97 درصدی است</w:t>
      </w:r>
      <w:r w:rsidR="00D8613F">
        <w:rPr>
          <w:rFonts w:cs="B Mitra" w:hint="cs"/>
          <w:sz w:val="28"/>
          <w:szCs w:val="28"/>
          <w:rtl/>
        </w:rPr>
        <w:t xml:space="preserve"> (نمودار چهار).</w:t>
      </w:r>
      <w:r>
        <w:rPr>
          <w:rFonts w:cs="B Mitra" w:hint="cs"/>
          <w:sz w:val="28"/>
          <w:szCs w:val="28"/>
          <w:rtl/>
        </w:rPr>
        <w:t xml:space="preserve"> </w:t>
      </w:r>
      <w:r w:rsidR="006967FD">
        <w:rPr>
          <w:rFonts w:cs="B Mitra" w:hint="cs"/>
          <w:sz w:val="28"/>
          <w:szCs w:val="28"/>
          <w:rtl/>
        </w:rPr>
        <w:t>در همین حال کل صادرات ورق فولاد گرم ایران از 739 هزار تن در پنج</w:t>
      </w:r>
      <w:r w:rsidR="006967FD">
        <w:rPr>
          <w:rFonts w:cs="B Mitra" w:hint="cs"/>
          <w:sz w:val="28"/>
          <w:szCs w:val="28"/>
          <w:rtl/>
        </w:rPr>
        <w:softHyphen/>
        <w:t>ماهه اول سال 1395 با 80 درصد کاهش به 146 هزار تن در پنج</w:t>
      </w:r>
      <w:r w:rsidR="006967FD">
        <w:rPr>
          <w:rFonts w:cs="B Mitra" w:hint="cs"/>
          <w:sz w:val="28"/>
          <w:szCs w:val="28"/>
          <w:rtl/>
        </w:rPr>
        <w:softHyphen/>
        <w:t>ماهه اول سال 1396 تنزل یافت که عمدتاً از توقف صادرات به اتحادیه اروپا ناشی می</w:t>
      </w:r>
      <w:r w:rsidR="006967FD">
        <w:rPr>
          <w:rFonts w:cs="B Mitra" w:hint="cs"/>
          <w:sz w:val="28"/>
          <w:szCs w:val="28"/>
          <w:rtl/>
        </w:rPr>
        <w:softHyphen/>
        <w:t>شود. صادرات ورق فولاد گرم ایران از 253 هزار تن در اردیبهشت ماه سال 1395 به 59 هزار تن در مرداد ماه سال 1396 افت کرد</w:t>
      </w:r>
      <w:r w:rsidR="00D8613F">
        <w:rPr>
          <w:rFonts w:cs="B Mitra" w:hint="cs"/>
          <w:sz w:val="28"/>
          <w:szCs w:val="28"/>
          <w:rtl/>
        </w:rPr>
        <w:t>.</w:t>
      </w:r>
    </w:p>
    <w:p w:rsidR="001C3825" w:rsidRDefault="001C3F7C" w:rsidP="00A55487">
      <w:pPr>
        <w:spacing w:line="276" w:lineRule="auto"/>
        <w:ind w:firstLine="565"/>
        <w:jc w:val="both"/>
        <w:rPr>
          <w:rFonts w:cs="B Mitra"/>
          <w:sz w:val="28"/>
          <w:szCs w:val="28"/>
          <w:rtl/>
        </w:rPr>
      </w:pPr>
      <w:r>
        <w:rPr>
          <w:rFonts w:cs="B Mitra" w:hint="cs"/>
          <w:sz w:val="28"/>
          <w:szCs w:val="28"/>
          <w:rtl/>
        </w:rPr>
        <w:t xml:space="preserve">گزارش </w:t>
      </w:r>
      <w:r w:rsidR="00B06785">
        <w:rPr>
          <w:rFonts w:cs="B Mitra" w:hint="cs"/>
          <w:sz w:val="28"/>
          <w:szCs w:val="28"/>
          <w:rtl/>
        </w:rPr>
        <w:t>انجمن فولاد اروپا (یوروفر</w:t>
      </w:r>
      <w:r w:rsidR="00CF4A3F">
        <w:rPr>
          <w:rStyle w:val="FootnoteReference"/>
          <w:rFonts w:cs="B Mitra"/>
          <w:sz w:val="28"/>
          <w:szCs w:val="28"/>
          <w:rtl/>
        </w:rPr>
        <w:footnoteReference w:id="4"/>
      </w:r>
      <w:r w:rsidR="00B06785">
        <w:rPr>
          <w:rFonts w:cs="B Mitra" w:hint="cs"/>
          <w:sz w:val="28"/>
          <w:szCs w:val="28"/>
          <w:rtl/>
        </w:rPr>
        <w:t>)</w:t>
      </w:r>
      <w:r>
        <w:rPr>
          <w:rFonts w:cs="B Mitra" w:hint="cs"/>
          <w:sz w:val="28"/>
          <w:szCs w:val="28"/>
          <w:rtl/>
        </w:rPr>
        <w:t xml:space="preserve"> در خصوص واردات ورق فولاد گرم</w:t>
      </w:r>
      <w:r w:rsidR="00764C97">
        <w:rPr>
          <w:rStyle w:val="FootnoteReference"/>
          <w:rFonts w:cs="B Mitra"/>
          <w:sz w:val="28"/>
          <w:szCs w:val="28"/>
          <w:rtl/>
        </w:rPr>
        <w:footnoteReference w:id="5"/>
      </w:r>
      <w:r>
        <w:rPr>
          <w:rFonts w:cs="B Mitra" w:hint="cs"/>
          <w:sz w:val="28"/>
          <w:szCs w:val="28"/>
          <w:rtl/>
        </w:rPr>
        <w:t xml:space="preserve"> </w:t>
      </w:r>
      <w:r w:rsidR="00764C97">
        <w:rPr>
          <w:rFonts w:cs="B Mitra" w:hint="cs"/>
          <w:sz w:val="28"/>
          <w:szCs w:val="28"/>
          <w:rtl/>
        </w:rPr>
        <w:t>اتحادیه اروپا (شامل 28 کشور عضو)، میانگین ماهانه واردات از ایران در سال</w:t>
      </w:r>
      <w:r w:rsidR="00764C97">
        <w:rPr>
          <w:rFonts w:cs="B Mitra" w:hint="cs"/>
          <w:sz w:val="28"/>
          <w:szCs w:val="28"/>
          <w:rtl/>
        </w:rPr>
        <w:softHyphen/>
        <w:t>های 201</w:t>
      </w:r>
      <w:r w:rsidR="007F5C0D">
        <w:rPr>
          <w:rFonts w:cs="B Mitra" w:hint="cs"/>
          <w:sz w:val="28"/>
          <w:szCs w:val="28"/>
          <w:rtl/>
        </w:rPr>
        <w:t>2</w:t>
      </w:r>
      <w:r w:rsidR="00764C97">
        <w:rPr>
          <w:rFonts w:cs="B Mitra" w:hint="cs"/>
          <w:sz w:val="28"/>
          <w:szCs w:val="28"/>
          <w:rtl/>
        </w:rPr>
        <w:t xml:space="preserve"> و 201</w:t>
      </w:r>
      <w:r w:rsidR="007F5C0D">
        <w:rPr>
          <w:rFonts w:cs="B Mitra" w:hint="cs"/>
          <w:sz w:val="28"/>
          <w:szCs w:val="28"/>
          <w:rtl/>
        </w:rPr>
        <w:t>3</w:t>
      </w:r>
      <w:r w:rsidR="00764C97">
        <w:rPr>
          <w:rFonts w:cs="B Mitra" w:hint="cs"/>
          <w:sz w:val="28"/>
          <w:szCs w:val="28"/>
          <w:rtl/>
        </w:rPr>
        <w:t xml:space="preserve"> میلادی را به ترتیب 8 و 10 هزار تن اعلام کرده است. این</w:t>
      </w:r>
      <w:r w:rsidR="007F5C0D">
        <w:rPr>
          <w:rFonts w:cs="B Mitra" w:hint="cs"/>
          <w:sz w:val="28"/>
          <w:szCs w:val="28"/>
          <w:rtl/>
        </w:rPr>
        <w:t xml:space="preserve"> حجم از</w:t>
      </w:r>
      <w:r w:rsidR="00764C97">
        <w:rPr>
          <w:rFonts w:cs="B Mitra" w:hint="cs"/>
          <w:sz w:val="28"/>
          <w:szCs w:val="28"/>
          <w:rtl/>
        </w:rPr>
        <w:t xml:space="preserve"> واردات در سال</w:t>
      </w:r>
      <w:r w:rsidR="00764C97">
        <w:rPr>
          <w:rFonts w:cs="B Mitra" w:hint="cs"/>
          <w:sz w:val="28"/>
          <w:szCs w:val="28"/>
          <w:rtl/>
        </w:rPr>
        <w:softHyphen/>
        <w:t>های 201</w:t>
      </w:r>
      <w:r w:rsidR="007F5C0D">
        <w:rPr>
          <w:rFonts w:cs="B Mitra" w:hint="cs"/>
          <w:sz w:val="28"/>
          <w:szCs w:val="28"/>
          <w:rtl/>
        </w:rPr>
        <w:t>4</w:t>
      </w:r>
      <w:r w:rsidR="00764C97">
        <w:rPr>
          <w:rFonts w:cs="B Mitra" w:hint="cs"/>
          <w:sz w:val="28"/>
          <w:szCs w:val="28"/>
          <w:rtl/>
        </w:rPr>
        <w:t xml:space="preserve"> تا 2016 میلادی به تر</w:t>
      </w:r>
      <w:r w:rsidR="007F5C0D">
        <w:rPr>
          <w:rFonts w:cs="B Mitra" w:hint="cs"/>
          <w:sz w:val="28"/>
          <w:szCs w:val="28"/>
          <w:rtl/>
        </w:rPr>
        <w:t>تیب به 43، 85 و 77 هزار تن افزایش یافت و در</w:t>
      </w:r>
      <w:r w:rsidR="00764C97">
        <w:rPr>
          <w:rFonts w:cs="B Mitra" w:hint="cs"/>
          <w:sz w:val="28"/>
          <w:szCs w:val="28"/>
          <w:rtl/>
        </w:rPr>
        <w:t xml:space="preserve"> </w:t>
      </w:r>
      <w:r w:rsidR="007F5C0D">
        <w:rPr>
          <w:rFonts w:cs="B Mitra" w:hint="cs"/>
          <w:sz w:val="28"/>
          <w:szCs w:val="28"/>
          <w:rtl/>
        </w:rPr>
        <w:t>هفت</w:t>
      </w:r>
      <w:r w:rsidR="007F5C0D">
        <w:rPr>
          <w:rFonts w:cs="B Mitra" w:hint="cs"/>
          <w:sz w:val="28"/>
          <w:szCs w:val="28"/>
          <w:rtl/>
        </w:rPr>
        <w:softHyphen/>
        <w:t>ماهه اول سال 2017 میلادی به 3 هزار تن سقوط پیدا کرد</w:t>
      </w:r>
      <w:r w:rsidR="00D8613F">
        <w:rPr>
          <w:rFonts w:cs="B Mitra" w:hint="cs"/>
          <w:sz w:val="28"/>
          <w:szCs w:val="28"/>
          <w:rtl/>
        </w:rPr>
        <w:t xml:space="preserve"> (نمودار پنج)</w:t>
      </w:r>
      <w:r w:rsidR="007F5C0D">
        <w:rPr>
          <w:rFonts w:cs="B Mitra" w:hint="cs"/>
          <w:sz w:val="28"/>
          <w:szCs w:val="28"/>
          <w:rtl/>
        </w:rPr>
        <w:t xml:space="preserve">. </w:t>
      </w:r>
    </w:p>
    <w:p w:rsidR="001C3825" w:rsidRDefault="007F5C0D" w:rsidP="006E428A">
      <w:pPr>
        <w:spacing w:line="276" w:lineRule="auto"/>
        <w:ind w:firstLine="565"/>
        <w:jc w:val="both"/>
        <w:rPr>
          <w:rFonts w:cs="B Mitra"/>
          <w:sz w:val="28"/>
          <w:szCs w:val="28"/>
          <w:rtl/>
        </w:rPr>
      </w:pPr>
      <w:r>
        <w:rPr>
          <w:rFonts w:cs="B Mitra" w:hint="cs"/>
          <w:sz w:val="28"/>
          <w:szCs w:val="28"/>
          <w:rtl/>
        </w:rPr>
        <w:t>آمار یوروفر نشان می</w:t>
      </w:r>
      <w:r>
        <w:rPr>
          <w:rFonts w:cs="B Mitra" w:hint="cs"/>
          <w:sz w:val="28"/>
          <w:szCs w:val="28"/>
          <w:rtl/>
        </w:rPr>
        <w:softHyphen/>
        <w:t>دهد در حالی که در طی ماه</w:t>
      </w:r>
      <w:r>
        <w:rPr>
          <w:rFonts w:cs="B Mitra" w:hint="cs"/>
          <w:sz w:val="28"/>
          <w:szCs w:val="28"/>
          <w:rtl/>
        </w:rPr>
        <w:softHyphen/>
        <w:t>های ژانویه 2015 میلادی (دی ماه 139</w:t>
      </w:r>
      <w:r w:rsidR="00EA3A58">
        <w:rPr>
          <w:rFonts w:cs="B Mitra" w:hint="cs"/>
          <w:sz w:val="28"/>
          <w:szCs w:val="28"/>
          <w:rtl/>
        </w:rPr>
        <w:t>3</w:t>
      </w:r>
      <w:r>
        <w:rPr>
          <w:rFonts w:cs="B Mitra" w:hint="cs"/>
          <w:sz w:val="28"/>
          <w:szCs w:val="28"/>
          <w:rtl/>
        </w:rPr>
        <w:t>)</w:t>
      </w:r>
      <w:r w:rsidR="00764C97">
        <w:rPr>
          <w:rFonts w:cs="B Mitra" w:hint="cs"/>
          <w:sz w:val="28"/>
          <w:szCs w:val="28"/>
          <w:rtl/>
        </w:rPr>
        <w:t xml:space="preserve"> </w:t>
      </w:r>
      <w:r>
        <w:rPr>
          <w:rFonts w:cs="B Mitra" w:hint="cs"/>
          <w:sz w:val="28"/>
          <w:szCs w:val="28"/>
          <w:rtl/>
        </w:rPr>
        <w:t>تا آگوست 2016 میلادی (</w:t>
      </w:r>
      <w:r w:rsidR="0021001D">
        <w:rPr>
          <w:rFonts w:cs="B Mitra" w:hint="cs"/>
          <w:sz w:val="28"/>
          <w:szCs w:val="28"/>
          <w:rtl/>
        </w:rPr>
        <w:t>مرداد ماه 139</w:t>
      </w:r>
      <w:r w:rsidR="00EA3A58">
        <w:rPr>
          <w:rFonts w:cs="B Mitra" w:hint="cs"/>
          <w:sz w:val="28"/>
          <w:szCs w:val="28"/>
          <w:rtl/>
        </w:rPr>
        <w:t>5</w:t>
      </w:r>
      <w:r w:rsidR="0021001D">
        <w:rPr>
          <w:rFonts w:cs="B Mitra" w:hint="cs"/>
          <w:sz w:val="28"/>
          <w:szCs w:val="28"/>
          <w:rtl/>
        </w:rPr>
        <w:t>) میانگین ماهانه واردات ورق فولاد گرم اتحادیه اروپا از ایران 90 هزار تن بود، در ماه</w:t>
      </w:r>
      <w:r w:rsidR="0021001D">
        <w:rPr>
          <w:rFonts w:cs="B Mitra" w:hint="cs"/>
          <w:sz w:val="28"/>
          <w:szCs w:val="28"/>
          <w:rtl/>
        </w:rPr>
        <w:softHyphen/>
        <w:t>های سپتامبر و اکتبر سال 2016 میلادی (شهریور و مهر ماه 1395) به ترتیب</w:t>
      </w:r>
      <w:r w:rsidR="006E428A">
        <w:rPr>
          <w:rFonts w:cs="B Mitra" w:hint="cs"/>
          <w:sz w:val="28"/>
          <w:szCs w:val="28"/>
          <w:rtl/>
        </w:rPr>
        <w:t xml:space="preserve"> به</w:t>
      </w:r>
      <w:r w:rsidR="0021001D">
        <w:rPr>
          <w:rFonts w:cs="B Mitra" w:hint="cs"/>
          <w:sz w:val="28"/>
          <w:szCs w:val="28"/>
          <w:rtl/>
        </w:rPr>
        <w:t xml:space="preserve"> 42 و 4 هزار تن</w:t>
      </w:r>
      <w:r w:rsidR="006E428A">
        <w:rPr>
          <w:rFonts w:cs="B Mitra" w:hint="cs"/>
          <w:sz w:val="28"/>
          <w:szCs w:val="28"/>
          <w:rtl/>
        </w:rPr>
        <w:t xml:space="preserve"> سقوط کرد</w:t>
      </w:r>
      <w:r w:rsidR="0021001D">
        <w:rPr>
          <w:rFonts w:cs="B Mitra" w:hint="cs"/>
          <w:sz w:val="28"/>
          <w:szCs w:val="28"/>
          <w:rtl/>
        </w:rPr>
        <w:t>. هر چند که در ماه نوامبر سال 2016 میلادی (آبان ماه 1395)</w:t>
      </w:r>
      <w:r w:rsidR="00764C97">
        <w:rPr>
          <w:rFonts w:cs="B Mitra" w:hint="cs"/>
          <w:sz w:val="28"/>
          <w:szCs w:val="28"/>
          <w:rtl/>
        </w:rPr>
        <w:t xml:space="preserve"> </w:t>
      </w:r>
      <w:r w:rsidR="0021001D">
        <w:rPr>
          <w:rFonts w:cs="B Mitra" w:hint="cs"/>
          <w:sz w:val="28"/>
          <w:szCs w:val="28"/>
          <w:rtl/>
        </w:rPr>
        <w:t xml:space="preserve">واردات از ایران 96 هزار تن بود، اما از </w:t>
      </w:r>
      <w:r w:rsidR="00E2027A">
        <w:rPr>
          <w:rFonts w:cs="B Mitra" w:hint="cs"/>
          <w:sz w:val="28"/>
          <w:szCs w:val="28"/>
          <w:rtl/>
        </w:rPr>
        <w:t xml:space="preserve">آن </w:t>
      </w:r>
      <w:r w:rsidR="0021001D">
        <w:rPr>
          <w:rFonts w:cs="B Mitra" w:hint="cs"/>
          <w:sz w:val="28"/>
          <w:szCs w:val="28"/>
          <w:rtl/>
        </w:rPr>
        <w:t>پس به شدت کاهش یافت و در ماه</w:t>
      </w:r>
      <w:r w:rsidR="0021001D">
        <w:rPr>
          <w:rFonts w:cs="B Mitra" w:hint="cs"/>
          <w:sz w:val="28"/>
          <w:szCs w:val="28"/>
          <w:rtl/>
        </w:rPr>
        <w:softHyphen/>
        <w:t>های می تا جولای سال 2017 میلادی (اردیبهشت تا تیر ماه سال 1396) صفر گردید</w:t>
      </w:r>
      <w:r w:rsidR="00D8613F">
        <w:rPr>
          <w:rFonts w:cs="B Mitra" w:hint="cs"/>
          <w:sz w:val="28"/>
          <w:szCs w:val="28"/>
          <w:rtl/>
        </w:rPr>
        <w:t xml:space="preserve"> (نمودار شش)</w:t>
      </w:r>
      <w:r w:rsidR="0021001D">
        <w:rPr>
          <w:rFonts w:cs="B Mitra" w:hint="cs"/>
          <w:sz w:val="28"/>
          <w:szCs w:val="28"/>
          <w:rtl/>
        </w:rPr>
        <w:t>.</w:t>
      </w:r>
      <w:r w:rsidR="00211848">
        <w:rPr>
          <w:rFonts w:cs="B Mitra" w:hint="cs"/>
          <w:sz w:val="28"/>
          <w:szCs w:val="28"/>
          <w:rtl/>
        </w:rPr>
        <w:t xml:space="preserve"> میانگین ماهانه واردات ورق فولاد گرم اتحادیه اروپا در هفت</w:t>
      </w:r>
      <w:r w:rsidR="00211848">
        <w:rPr>
          <w:rFonts w:cs="B Mitra" w:hint="cs"/>
          <w:sz w:val="28"/>
          <w:szCs w:val="28"/>
          <w:rtl/>
        </w:rPr>
        <w:softHyphen/>
        <w:t>ماهه اول سال</w:t>
      </w:r>
      <w:r w:rsidR="00211848">
        <w:rPr>
          <w:rFonts w:cs="B Mitra" w:hint="cs"/>
          <w:sz w:val="28"/>
          <w:szCs w:val="28"/>
          <w:rtl/>
        </w:rPr>
        <w:softHyphen/>
        <w:t xml:space="preserve">های میلادی 2015 و 2016 </w:t>
      </w:r>
      <w:r w:rsidR="00211848">
        <w:rPr>
          <w:rFonts w:cs="B Mitra" w:hint="cs"/>
          <w:sz w:val="28"/>
          <w:szCs w:val="28"/>
          <w:rtl/>
        </w:rPr>
        <w:lastRenderedPageBreak/>
        <w:t>میلادی به ترتیب 74 و 96 هزار تن بود که در هفت</w:t>
      </w:r>
      <w:r w:rsidR="00211848">
        <w:rPr>
          <w:rFonts w:cs="B Mitra"/>
          <w:sz w:val="28"/>
          <w:szCs w:val="28"/>
          <w:rtl/>
        </w:rPr>
        <w:softHyphen/>
      </w:r>
      <w:r w:rsidR="00211848">
        <w:rPr>
          <w:rFonts w:cs="B Mitra" w:hint="cs"/>
          <w:sz w:val="28"/>
          <w:szCs w:val="28"/>
          <w:rtl/>
        </w:rPr>
        <w:t>ماهه اول سال 2017 میلادی به 3 هزار تن سقوط کرد. سهم ایران از واردات ورق فولاد گرم اتحادیه اروپا که در سال</w:t>
      </w:r>
      <w:r w:rsidR="00211848">
        <w:rPr>
          <w:rFonts w:cs="B Mitra" w:hint="cs"/>
          <w:sz w:val="28"/>
          <w:szCs w:val="28"/>
          <w:rtl/>
        </w:rPr>
        <w:softHyphen/>
        <w:t>های 2012 و 2013 میلادی 3 درصد و در سال</w:t>
      </w:r>
      <w:r w:rsidR="00211848">
        <w:rPr>
          <w:rFonts w:cs="B Mitra" w:hint="cs"/>
          <w:sz w:val="28"/>
          <w:szCs w:val="28"/>
          <w:rtl/>
        </w:rPr>
        <w:softHyphen/>
        <w:t>های 2014 تا 2016 میلادی به ترتیب 10، 13 و 11 درصد بود، در هفت</w:t>
      </w:r>
      <w:r w:rsidR="00211848">
        <w:rPr>
          <w:rFonts w:cs="B Mitra"/>
          <w:sz w:val="28"/>
          <w:szCs w:val="28"/>
          <w:rtl/>
        </w:rPr>
        <w:softHyphen/>
      </w:r>
      <w:r w:rsidR="00211848">
        <w:rPr>
          <w:rFonts w:cs="B Mitra" w:hint="cs"/>
          <w:sz w:val="28"/>
          <w:szCs w:val="28"/>
          <w:rtl/>
        </w:rPr>
        <w:t>ماهه اول سال 2017 میلادی به 0.4 درصد تنزل یافت</w:t>
      </w:r>
      <w:r w:rsidR="00D8613F">
        <w:rPr>
          <w:rFonts w:cs="B Mitra" w:hint="cs"/>
          <w:sz w:val="28"/>
          <w:szCs w:val="28"/>
          <w:rtl/>
        </w:rPr>
        <w:t xml:space="preserve"> (نمودار هفت)</w:t>
      </w:r>
      <w:r w:rsidR="00211848">
        <w:rPr>
          <w:rFonts w:cs="B Mitra" w:hint="cs"/>
          <w:sz w:val="28"/>
          <w:szCs w:val="28"/>
          <w:rtl/>
        </w:rPr>
        <w:t>.</w:t>
      </w:r>
    </w:p>
    <w:p w:rsidR="00A55487" w:rsidRDefault="0021001D" w:rsidP="00A55487">
      <w:pPr>
        <w:widowControl w:val="0"/>
        <w:spacing w:line="276" w:lineRule="auto"/>
        <w:ind w:firstLine="567"/>
        <w:jc w:val="both"/>
        <w:rPr>
          <w:rFonts w:cs="B Mitra"/>
          <w:sz w:val="28"/>
          <w:szCs w:val="28"/>
          <w:rtl/>
        </w:rPr>
      </w:pPr>
      <w:r>
        <w:rPr>
          <w:rFonts w:cs="B Mitra" w:hint="cs"/>
          <w:sz w:val="28"/>
          <w:szCs w:val="28"/>
          <w:rtl/>
        </w:rPr>
        <w:t>نظر به این که میانگین واردات ورق فولاد گرم اتحادیه اروپا در سال 2016 میلادی و هفت</w:t>
      </w:r>
      <w:r>
        <w:rPr>
          <w:rFonts w:cs="B Mitra" w:hint="cs"/>
          <w:sz w:val="28"/>
          <w:szCs w:val="28"/>
          <w:rtl/>
        </w:rPr>
        <w:softHyphen/>
        <w:t xml:space="preserve">ماهه اول سال 2017 میلادی به ترتیب 701 و 678 هزار تن در ماه گزارش شده است، بنابر این </w:t>
      </w:r>
      <w:r w:rsidR="001C3825">
        <w:rPr>
          <w:rFonts w:cs="B Mitra" w:hint="cs"/>
          <w:sz w:val="28"/>
          <w:szCs w:val="28"/>
          <w:rtl/>
        </w:rPr>
        <w:t>واردات ورق فولاد گرم این اتحادیه تغییر قابل ملاحظه</w:t>
      </w:r>
      <w:r w:rsidR="001C3825">
        <w:rPr>
          <w:rFonts w:cs="B Mitra" w:hint="cs"/>
          <w:sz w:val="28"/>
          <w:szCs w:val="28"/>
          <w:rtl/>
        </w:rPr>
        <w:softHyphen/>
        <w:t>ای را تجربه نکرده است.</w:t>
      </w:r>
      <w:r>
        <w:rPr>
          <w:rFonts w:cs="B Mitra" w:hint="cs"/>
          <w:sz w:val="28"/>
          <w:szCs w:val="28"/>
          <w:rtl/>
        </w:rPr>
        <w:t xml:space="preserve"> </w:t>
      </w:r>
      <w:r w:rsidR="001C3825">
        <w:rPr>
          <w:rFonts w:cs="B Mitra" w:hint="cs"/>
          <w:sz w:val="28"/>
          <w:szCs w:val="28"/>
          <w:rtl/>
        </w:rPr>
        <w:t>در سال 2015 میلادی به ترتیب</w:t>
      </w:r>
      <w:r w:rsidR="00E3191D">
        <w:rPr>
          <w:rFonts w:cs="B Mitra" w:hint="cs"/>
          <w:sz w:val="28"/>
          <w:szCs w:val="28"/>
          <w:rtl/>
        </w:rPr>
        <w:t xml:space="preserve"> کشورهای</w:t>
      </w:r>
      <w:r w:rsidR="001C3825">
        <w:rPr>
          <w:rFonts w:cs="B Mitra" w:hint="cs"/>
          <w:sz w:val="28"/>
          <w:szCs w:val="28"/>
          <w:rtl/>
        </w:rPr>
        <w:t xml:space="preserve"> چین (با میانگین ماهانه صادرات 133 هزار تن)، </w:t>
      </w:r>
      <w:r w:rsidR="00E3191D">
        <w:rPr>
          <w:rFonts w:cs="B Mitra" w:hint="cs"/>
          <w:sz w:val="28"/>
          <w:szCs w:val="28"/>
          <w:rtl/>
        </w:rPr>
        <w:t>روسیه (128 هزار تن)، ایران (85 هزار تن)، اکراین (82 هزار تن)، ترکیه (53 هزار تن) و برزیل (49 هزار تن) صادرکنندگان مهم ورق فولاد گرم به اتحادیه اروپا بودند</w:t>
      </w:r>
      <w:r w:rsidR="00D8613F">
        <w:rPr>
          <w:rFonts w:cs="B Mitra" w:hint="cs"/>
          <w:sz w:val="28"/>
          <w:szCs w:val="28"/>
          <w:rtl/>
        </w:rPr>
        <w:t xml:space="preserve"> (نمودار هشت)</w:t>
      </w:r>
      <w:r w:rsidR="00E3191D">
        <w:rPr>
          <w:rFonts w:cs="B Mitra" w:hint="cs"/>
          <w:sz w:val="28"/>
          <w:szCs w:val="28"/>
          <w:rtl/>
        </w:rPr>
        <w:t xml:space="preserve">. </w:t>
      </w:r>
    </w:p>
    <w:p w:rsidR="00A55487" w:rsidRDefault="00E3191D" w:rsidP="00A55487">
      <w:pPr>
        <w:widowControl w:val="0"/>
        <w:spacing w:line="276" w:lineRule="auto"/>
        <w:ind w:firstLine="567"/>
        <w:jc w:val="both"/>
        <w:rPr>
          <w:rFonts w:cs="B Mitra"/>
          <w:sz w:val="28"/>
          <w:szCs w:val="28"/>
          <w:rtl/>
        </w:rPr>
      </w:pPr>
      <w:r>
        <w:rPr>
          <w:rFonts w:cs="B Mitra" w:hint="cs"/>
          <w:sz w:val="28"/>
          <w:szCs w:val="28"/>
          <w:rtl/>
        </w:rPr>
        <w:t xml:space="preserve">در سال 2016 میلادی </w:t>
      </w:r>
      <w:r w:rsidR="0098537F">
        <w:rPr>
          <w:rFonts w:cs="B Mitra" w:hint="cs"/>
          <w:sz w:val="28"/>
          <w:szCs w:val="28"/>
          <w:rtl/>
        </w:rPr>
        <w:t xml:space="preserve">روسیه با میانگین صادرات ماهانه 155 هزار تن مقام نخست را به خود اختصاص داد و پس از این کشور، چین با 100 هزار تن، ترکیه با 85 هزار تن، ایران با 77 هزار تن، اکراین با 81 هزار تن و  برزیل با 56 هزار تن کشورهای صادرکننده اصلی ورق فولاد گرم به اتحادیه اروپا بودند. در سال 2016 نسبت به سال 2015 میلادی، به ترتیب کشورهای ترکیه، روسیه، کره </w:t>
      </w:r>
      <w:r w:rsidR="0098537F">
        <w:rPr>
          <w:rFonts w:cs="B Mitra" w:hint="cs"/>
          <w:sz w:val="28"/>
          <w:szCs w:val="28"/>
          <w:rtl/>
        </w:rPr>
        <w:softHyphen/>
        <w:t>جنوبی و مصر از بیشترین میزان افزایش حجم صادرات برخوردار بودند و در مقابل به ترتیب کشورهای چین، ایران و صربستان بازارهای خود را به رقیبان واگذا</w:t>
      </w:r>
      <w:r w:rsidR="003C13E7">
        <w:rPr>
          <w:rFonts w:cs="B Mitra" w:hint="cs"/>
          <w:sz w:val="28"/>
          <w:szCs w:val="28"/>
          <w:rtl/>
        </w:rPr>
        <w:t xml:space="preserve">ر کردند. </w:t>
      </w:r>
    </w:p>
    <w:p w:rsidR="0021001D" w:rsidRDefault="003C13E7" w:rsidP="00B06785">
      <w:pPr>
        <w:widowControl w:val="0"/>
        <w:spacing w:line="276" w:lineRule="auto"/>
        <w:ind w:firstLine="567"/>
        <w:jc w:val="both"/>
        <w:rPr>
          <w:rFonts w:cs="B Mitra"/>
          <w:sz w:val="28"/>
          <w:szCs w:val="28"/>
          <w:rtl/>
        </w:rPr>
      </w:pPr>
      <w:r>
        <w:rPr>
          <w:rFonts w:cs="B Mitra" w:hint="cs"/>
          <w:sz w:val="28"/>
          <w:szCs w:val="28"/>
          <w:rtl/>
        </w:rPr>
        <w:t>در هفت</w:t>
      </w:r>
      <w:r>
        <w:rPr>
          <w:rFonts w:cs="B Mitra" w:hint="cs"/>
          <w:sz w:val="28"/>
          <w:szCs w:val="28"/>
          <w:rtl/>
        </w:rPr>
        <w:softHyphen/>
        <w:t>ماهه اول سال 2017 نسبت به سال 2015 میلادی، به ترتیب کشورهای ترکیه، هند، مصر و تایوان و کره</w:t>
      </w:r>
      <w:r>
        <w:rPr>
          <w:rFonts w:cs="B Mitra" w:hint="cs"/>
          <w:sz w:val="28"/>
          <w:szCs w:val="28"/>
          <w:rtl/>
        </w:rPr>
        <w:softHyphen/>
        <w:t>جنوبی سهم بازار خود را در اتحادیه اروپا به میزان بالایی افزایش دادند و در مقا</w:t>
      </w:r>
      <w:r w:rsidR="00E2027A">
        <w:rPr>
          <w:rFonts w:cs="B Mitra" w:hint="cs"/>
          <w:sz w:val="28"/>
          <w:szCs w:val="28"/>
          <w:rtl/>
        </w:rPr>
        <w:t xml:space="preserve">بل </w:t>
      </w:r>
      <w:r w:rsidR="00B06785">
        <w:rPr>
          <w:rFonts w:cs="B Mitra" w:hint="cs"/>
          <w:sz w:val="28"/>
          <w:szCs w:val="28"/>
          <w:rtl/>
        </w:rPr>
        <w:t xml:space="preserve">به ترتیب </w:t>
      </w:r>
      <w:r w:rsidR="00E2027A">
        <w:rPr>
          <w:rFonts w:cs="B Mitra" w:hint="cs"/>
          <w:sz w:val="28"/>
          <w:szCs w:val="28"/>
          <w:rtl/>
        </w:rPr>
        <w:t>کشورهای چین، ایران،</w:t>
      </w:r>
      <w:r>
        <w:rPr>
          <w:rFonts w:cs="B Mitra" w:hint="cs"/>
          <w:sz w:val="28"/>
          <w:szCs w:val="28"/>
          <w:rtl/>
        </w:rPr>
        <w:t xml:space="preserve"> روسیه، اکراین و برزیل بازار خود را از دست دادند</w:t>
      </w:r>
      <w:r w:rsidR="00D8613F">
        <w:rPr>
          <w:rFonts w:cs="B Mitra" w:hint="cs"/>
          <w:sz w:val="28"/>
          <w:szCs w:val="28"/>
          <w:rtl/>
        </w:rPr>
        <w:t xml:space="preserve"> (نمودار نه)</w:t>
      </w:r>
      <w:r>
        <w:rPr>
          <w:rFonts w:cs="B Mitra" w:hint="cs"/>
          <w:sz w:val="28"/>
          <w:szCs w:val="28"/>
          <w:rtl/>
        </w:rPr>
        <w:t xml:space="preserve">. در این دوره </w:t>
      </w:r>
      <w:r w:rsidR="0098537F">
        <w:rPr>
          <w:rFonts w:cs="B Mitra" w:hint="cs"/>
          <w:sz w:val="28"/>
          <w:szCs w:val="28"/>
          <w:rtl/>
        </w:rPr>
        <w:t xml:space="preserve">از نقطه نظر نرخ رشد، </w:t>
      </w:r>
      <w:r>
        <w:rPr>
          <w:rFonts w:cs="B Mitra" w:hint="cs"/>
          <w:sz w:val="28"/>
          <w:szCs w:val="28"/>
          <w:rtl/>
        </w:rPr>
        <w:t xml:space="preserve">صادرات ورق گرم فولاد </w:t>
      </w:r>
      <w:r w:rsidR="0098537F">
        <w:rPr>
          <w:rFonts w:cs="B Mitra" w:hint="cs"/>
          <w:sz w:val="28"/>
          <w:szCs w:val="28"/>
          <w:rtl/>
        </w:rPr>
        <w:t xml:space="preserve">به ترتیب کشورهای </w:t>
      </w:r>
      <w:r>
        <w:rPr>
          <w:rFonts w:cs="B Mitra" w:hint="cs"/>
          <w:sz w:val="28"/>
          <w:szCs w:val="28"/>
          <w:rtl/>
        </w:rPr>
        <w:t>مصر (2250 درصد)، هند (516 درصد)، تایوان (320 درصد)، ترکیه (245 درصد) و کره جنوبی 103 درصد)</w:t>
      </w:r>
      <w:r w:rsidR="0098537F">
        <w:rPr>
          <w:rFonts w:cs="B Mitra" w:hint="cs"/>
          <w:sz w:val="28"/>
          <w:szCs w:val="28"/>
          <w:rtl/>
        </w:rPr>
        <w:t xml:space="preserve"> </w:t>
      </w:r>
      <w:r>
        <w:rPr>
          <w:rFonts w:cs="B Mitra" w:hint="cs"/>
          <w:sz w:val="28"/>
          <w:szCs w:val="28"/>
          <w:rtl/>
        </w:rPr>
        <w:t>رشد را تجربه کرد و صادرات به ترتیب کشورهای ایران (منفی 96 درصد)، چین (منفی 80 درصد)، روسیه (منفی 55 درصد)، برزیل (منفی 33 درصد) و اکراین (منفی 29 درصد) کاهش یافت</w:t>
      </w:r>
      <w:r w:rsidR="00D8613F">
        <w:rPr>
          <w:rFonts w:cs="B Mitra" w:hint="cs"/>
          <w:sz w:val="28"/>
          <w:szCs w:val="28"/>
          <w:rtl/>
        </w:rPr>
        <w:t xml:space="preserve"> (نمودار ده)</w:t>
      </w:r>
      <w:r>
        <w:rPr>
          <w:rFonts w:cs="B Mitra" w:hint="cs"/>
          <w:sz w:val="28"/>
          <w:szCs w:val="28"/>
          <w:rtl/>
        </w:rPr>
        <w:t>.</w:t>
      </w:r>
      <w:r w:rsidR="0098537F">
        <w:rPr>
          <w:rFonts w:cs="B Mitra" w:hint="cs"/>
          <w:sz w:val="28"/>
          <w:szCs w:val="28"/>
          <w:rtl/>
        </w:rPr>
        <w:t xml:space="preserve"> </w:t>
      </w:r>
      <w:r>
        <w:rPr>
          <w:rFonts w:cs="B Mitra" w:hint="cs"/>
          <w:sz w:val="28"/>
          <w:szCs w:val="28"/>
          <w:rtl/>
        </w:rPr>
        <w:t xml:space="preserve">ایران بازنده بزرگ بازارهای ورق فولاد گرم اتحادیه </w:t>
      </w:r>
      <w:r w:rsidR="00A55487">
        <w:rPr>
          <w:rFonts w:cs="B Mitra" w:hint="cs"/>
          <w:sz w:val="28"/>
          <w:szCs w:val="28"/>
          <w:rtl/>
        </w:rPr>
        <w:t xml:space="preserve">اروپا در سال 2017 میلادی یا </w:t>
      </w:r>
      <w:r w:rsidR="006E428A">
        <w:rPr>
          <w:rFonts w:cs="B Mitra" w:hint="cs"/>
          <w:sz w:val="28"/>
          <w:szCs w:val="28"/>
          <w:rtl/>
        </w:rPr>
        <w:t xml:space="preserve">اگر </w:t>
      </w:r>
      <w:r w:rsidR="00A55487">
        <w:rPr>
          <w:rFonts w:cs="B Mitra" w:hint="cs"/>
          <w:sz w:val="28"/>
          <w:szCs w:val="28"/>
          <w:rtl/>
        </w:rPr>
        <w:t>دقیق</w:t>
      </w:r>
      <w:r w:rsidR="00A55487">
        <w:rPr>
          <w:rFonts w:cs="B Mitra" w:hint="cs"/>
          <w:sz w:val="28"/>
          <w:szCs w:val="28"/>
          <w:rtl/>
        </w:rPr>
        <w:softHyphen/>
        <w:t>تر گفته شود در یک سال اخیر (</w:t>
      </w:r>
      <w:r w:rsidR="00CE3000">
        <w:rPr>
          <w:rFonts w:cs="B Mitra" w:hint="cs"/>
          <w:sz w:val="28"/>
          <w:szCs w:val="28"/>
          <w:rtl/>
        </w:rPr>
        <w:t>یک</w:t>
      </w:r>
      <w:r w:rsidR="00CE3000">
        <w:rPr>
          <w:rFonts w:cs="B Mitra"/>
          <w:sz w:val="28"/>
          <w:szCs w:val="28"/>
          <w:rtl/>
        </w:rPr>
        <w:softHyphen/>
      </w:r>
      <w:r w:rsidR="00CE3000">
        <w:rPr>
          <w:rFonts w:cs="B Mitra" w:hint="cs"/>
          <w:sz w:val="28"/>
          <w:szCs w:val="28"/>
          <w:rtl/>
        </w:rPr>
        <w:t xml:space="preserve">ساله منتهی به </w:t>
      </w:r>
      <w:r w:rsidR="00A55487">
        <w:rPr>
          <w:rFonts w:cs="B Mitra" w:hint="cs"/>
          <w:sz w:val="28"/>
          <w:szCs w:val="28"/>
          <w:rtl/>
        </w:rPr>
        <w:t xml:space="preserve">شهریور </w:t>
      </w:r>
      <w:r w:rsidR="00CE3000">
        <w:rPr>
          <w:rFonts w:cs="B Mitra" w:hint="cs"/>
          <w:sz w:val="28"/>
          <w:szCs w:val="28"/>
          <w:rtl/>
        </w:rPr>
        <w:t xml:space="preserve">ماه </w:t>
      </w:r>
      <w:r w:rsidR="00A55487">
        <w:rPr>
          <w:rFonts w:cs="B Mitra" w:hint="cs"/>
          <w:sz w:val="28"/>
          <w:szCs w:val="28"/>
          <w:rtl/>
        </w:rPr>
        <w:t xml:space="preserve">1396 نسبت به </w:t>
      </w:r>
      <w:r w:rsidR="00CE3000">
        <w:rPr>
          <w:rFonts w:cs="B Mitra" w:hint="cs"/>
          <w:sz w:val="28"/>
          <w:szCs w:val="28"/>
          <w:rtl/>
        </w:rPr>
        <w:t xml:space="preserve">دوره مشابه در یک </w:t>
      </w:r>
      <w:r w:rsidR="00A55487">
        <w:rPr>
          <w:rFonts w:cs="B Mitra" w:hint="cs"/>
          <w:sz w:val="28"/>
          <w:szCs w:val="28"/>
          <w:rtl/>
        </w:rPr>
        <w:t xml:space="preserve">سال </w:t>
      </w:r>
      <w:r w:rsidR="00CE3000">
        <w:rPr>
          <w:rFonts w:cs="B Mitra" w:hint="cs"/>
          <w:sz w:val="28"/>
          <w:szCs w:val="28"/>
          <w:rtl/>
        </w:rPr>
        <w:t>قبل از آن</w:t>
      </w:r>
      <w:r w:rsidR="00A55487">
        <w:rPr>
          <w:rFonts w:cs="B Mitra" w:hint="cs"/>
          <w:sz w:val="28"/>
          <w:szCs w:val="28"/>
          <w:rtl/>
        </w:rPr>
        <w:t>) محسوب می</w:t>
      </w:r>
      <w:r w:rsidR="00A55487">
        <w:rPr>
          <w:rFonts w:cs="B Mitra" w:hint="cs"/>
          <w:sz w:val="28"/>
          <w:szCs w:val="28"/>
          <w:rtl/>
        </w:rPr>
        <w:softHyphen/>
        <w:t xml:space="preserve">شود. در </w:t>
      </w:r>
      <w:r w:rsidR="00CE3000">
        <w:rPr>
          <w:rFonts w:cs="B Mitra" w:hint="cs"/>
          <w:sz w:val="28"/>
          <w:szCs w:val="28"/>
          <w:rtl/>
        </w:rPr>
        <w:t xml:space="preserve">طی </w:t>
      </w:r>
      <w:r w:rsidR="00A55487">
        <w:rPr>
          <w:rFonts w:cs="B Mitra" w:hint="cs"/>
          <w:sz w:val="28"/>
          <w:szCs w:val="28"/>
          <w:rtl/>
        </w:rPr>
        <w:t>یک سال گذشته کشورهای ترکیه، هند و مصر بازار ایران را تصاحب کردند</w:t>
      </w:r>
      <w:r w:rsidR="00D8613F">
        <w:rPr>
          <w:rFonts w:cs="B Mitra" w:hint="cs"/>
          <w:sz w:val="28"/>
          <w:szCs w:val="28"/>
          <w:rtl/>
        </w:rPr>
        <w:t xml:space="preserve"> (نمودار یازده)</w:t>
      </w:r>
      <w:r w:rsidR="00A55487">
        <w:rPr>
          <w:rFonts w:cs="B Mitra" w:hint="cs"/>
          <w:sz w:val="28"/>
          <w:szCs w:val="28"/>
          <w:rtl/>
        </w:rPr>
        <w:t>.</w:t>
      </w:r>
      <w:r w:rsidR="0098537F">
        <w:rPr>
          <w:rFonts w:cs="B Mitra" w:hint="cs"/>
          <w:sz w:val="28"/>
          <w:szCs w:val="28"/>
          <w:rtl/>
        </w:rPr>
        <w:t xml:space="preserve"> </w:t>
      </w:r>
      <w:r w:rsidR="0021001D">
        <w:rPr>
          <w:rFonts w:cs="B Mitra" w:hint="cs"/>
          <w:sz w:val="28"/>
          <w:szCs w:val="28"/>
          <w:rtl/>
        </w:rPr>
        <w:t xml:space="preserve"> </w:t>
      </w:r>
    </w:p>
    <w:p w:rsidR="00A757BB" w:rsidRDefault="00A757BB" w:rsidP="00453498">
      <w:pPr>
        <w:widowControl w:val="0"/>
        <w:spacing w:after="0" w:line="276" w:lineRule="auto"/>
        <w:ind w:firstLine="567"/>
        <w:jc w:val="both"/>
        <w:rPr>
          <w:rFonts w:cs="B Mitra"/>
          <w:sz w:val="28"/>
          <w:szCs w:val="28"/>
        </w:rPr>
      </w:pPr>
      <w:r>
        <w:rPr>
          <w:rFonts w:cs="B Mitra" w:hint="cs"/>
          <w:sz w:val="28"/>
          <w:szCs w:val="28"/>
          <w:rtl/>
        </w:rPr>
        <w:t>داده</w:t>
      </w:r>
      <w:r>
        <w:rPr>
          <w:rFonts w:cs="B Mitra" w:hint="cs"/>
          <w:sz w:val="28"/>
          <w:szCs w:val="28"/>
          <w:rtl/>
        </w:rPr>
        <w:softHyphen/>
        <w:t>های چهار مرجع آماری مستقل (سازمان تجارت جهانی، گمرک ایران، گمرک</w:t>
      </w:r>
      <w:r>
        <w:rPr>
          <w:rFonts w:cs="B Mitra" w:hint="cs"/>
          <w:sz w:val="28"/>
          <w:szCs w:val="28"/>
          <w:rtl/>
        </w:rPr>
        <w:softHyphen/>
        <w:t>های اتحادیه اروپا و انجمن فولاد اروپا) حاکی از آن است که پس از یک دوره صعود که از سال 1393 آغاز گردید، صادرات ورق فولاد گرم ایران به اتحادیه اروپا از شهریور ماه سال 1396 در عمل کم و بیش متوقف شد. هر چند ایران توانست به سهم بازار قابل توجهی در اتحادیه اروپا دست پیدا کند، اما در طی یک سال</w:t>
      </w:r>
      <w:r w:rsidR="00AA3873">
        <w:rPr>
          <w:rFonts w:cs="B Mitra" w:hint="cs"/>
          <w:sz w:val="28"/>
          <w:szCs w:val="28"/>
          <w:rtl/>
        </w:rPr>
        <w:t xml:space="preserve"> اخیر (از شهریور ماه و به خصوص از آذر ماه سال 1395 تا کنون)، </w:t>
      </w:r>
      <w:r>
        <w:rPr>
          <w:rFonts w:cs="B Mitra" w:hint="cs"/>
          <w:sz w:val="28"/>
          <w:szCs w:val="28"/>
          <w:rtl/>
        </w:rPr>
        <w:t xml:space="preserve">کل بازار خود را به رقبای دیگر نظیر ترکیه، هند و مصر واگذار کرد. </w:t>
      </w:r>
    </w:p>
    <w:p w:rsidR="00453498" w:rsidRDefault="00453498" w:rsidP="00453498">
      <w:pPr>
        <w:spacing w:after="0" w:line="276" w:lineRule="auto"/>
        <w:jc w:val="both"/>
        <w:rPr>
          <w:rFonts w:cs="B Mitra"/>
          <w:sz w:val="28"/>
          <w:szCs w:val="28"/>
          <w:rtl/>
        </w:rPr>
      </w:pPr>
    </w:p>
    <w:p w:rsidR="00453498" w:rsidRDefault="00453498" w:rsidP="00453498">
      <w:pPr>
        <w:spacing w:after="0" w:line="276" w:lineRule="auto"/>
        <w:jc w:val="both"/>
        <w:rPr>
          <w:rFonts w:cs="B Mitra"/>
          <w:sz w:val="28"/>
          <w:szCs w:val="28"/>
          <w:rtl/>
        </w:rPr>
      </w:pPr>
    </w:p>
    <w:p w:rsidR="00493C30" w:rsidRDefault="00493C30">
      <w:pPr>
        <w:bidi w:val="0"/>
        <w:spacing w:line="259" w:lineRule="auto"/>
        <w:rPr>
          <w:rFonts w:cs="B Mitra"/>
          <w:b/>
          <w:bCs/>
          <w:sz w:val="26"/>
          <w:szCs w:val="26"/>
          <w:rtl/>
        </w:rPr>
      </w:pPr>
      <w:r>
        <w:rPr>
          <w:rFonts w:cs="B Mitra"/>
          <w:b/>
          <w:bCs/>
          <w:sz w:val="26"/>
          <w:szCs w:val="26"/>
          <w:rtl/>
        </w:rPr>
        <w:br w:type="page"/>
      </w:r>
    </w:p>
    <w:p w:rsidR="00A55487" w:rsidRPr="00254050" w:rsidRDefault="001F0AD9" w:rsidP="001F0AD9">
      <w:pPr>
        <w:spacing w:line="276" w:lineRule="auto"/>
        <w:jc w:val="both"/>
        <w:rPr>
          <w:rFonts w:cs="B Mitra"/>
          <w:b/>
          <w:bCs/>
          <w:sz w:val="26"/>
          <w:szCs w:val="26"/>
        </w:rPr>
      </w:pPr>
      <w:bookmarkStart w:id="0" w:name="_GoBack"/>
      <w:bookmarkEnd w:id="0"/>
      <w:r>
        <w:rPr>
          <w:rFonts w:cs="B Mitra" w:hint="cs"/>
          <w:b/>
          <w:bCs/>
          <w:sz w:val="26"/>
          <w:szCs w:val="26"/>
          <w:rtl/>
        </w:rPr>
        <w:t>قیمت</w:t>
      </w:r>
      <w:r>
        <w:rPr>
          <w:rFonts w:cs="B Mitra" w:hint="cs"/>
          <w:b/>
          <w:bCs/>
          <w:sz w:val="26"/>
          <w:szCs w:val="26"/>
          <w:rtl/>
        </w:rPr>
        <w:softHyphen/>
        <w:t xml:space="preserve">های </w:t>
      </w:r>
      <w:r w:rsidR="00A55487">
        <w:rPr>
          <w:rFonts w:cs="B Mitra" w:hint="cs"/>
          <w:b/>
          <w:bCs/>
          <w:sz w:val="26"/>
          <w:szCs w:val="26"/>
          <w:rtl/>
        </w:rPr>
        <w:t>صادرات</w:t>
      </w:r>
      <w:r>
        <w:rPr>
          <w:rFonts w:cs="B Mitra" w:hint="cs"/>
          <w:b/>
          <w:bCs/>
          <w:sz w:val="26"/>
          <w:szCs w:val="26"/>
          <w:rtl/>
        </w:rPr>
        <w:t>ی</w:t>
      </w:r>
      <w:r w:rsidR="00A55487">
        <w:rPr>
          <w:rFonts w:cs="B Mitra" w:hint="cs"/>
          <w:b/>
          <w:bCs/>
          <w:sz w:val="26"/>
          <w:szCs w:val="26"/>
          <w:rtl/>
        </w:rPr>
        <w:t xml:space="preserve"> ورق فولاد گرم ایران به اتحادیه اروپا</w:t>
      </w:r>
    </w:p>
    <w:p w:rsidR="00391C7F" w:rsidRDefault="00391C7F" w:rsidP="00B06785">
      <w:pPr>
        <w:spacing w:line="276" w:lineRule="auto"/>
        <w:jc w:val="both"/>
        <w:rPr>
          <w:rFonts w:cs="B Mitra"/>
          <w:sz w:val="28"/>
          <w:szCs w:val="28"/>
          <w:rtl/>
        </w:rPr>
      </w:pPr>
      <w:r>
        <w:rPr>
          <w:rFonts w:cs="B Mitra" w:hint="cs"/>
          <w:sz w:val="28"/>
          <w:szCs w:val="28"/>
          <w:rtl/>
        </w:rPr>
        <w:t>بررسی روند بهای واحد صادرات</w:t>
      </w:r>
      <w:r w:rsidR="00EA3A58" w:rsidRPr="00EA3A58">
        <w:rPr>
          <w:rFonts w:cs="B Mitra" w:hint="cs"/>
          <w:sz w:val="28"/>
          <w:szCs w:val="28"/>
          <w:rtl/>
        </w:rPr>
        <w:t xml:space="preserve"> ورق فولاد گرم ایران به اتحادیه اروپا نشان می</w:t>
      </w:r>
      <w:r w:rsidR="00EA3A58" w:rsidRPr="00EA3A58">
        <w:rPr>
          <w:rFonts w:cs="B Mitra" w:hint="cs"/>
          <w:sz w:val="28"/>
          <w:szCs w:val="28"/>
          <w:rtl/>
        </w:rPr>
        <w:softHyphen/>
        <w:t>دهد که بهای واحد اعلام شده توسط گمرک</w:t>
      </w:r>
      <w:r w:rsidR="00EA3A58" w:rsidRPr="00EA3A58">
        <w:rPr>
          <w:rFonts w:cs="B Mitra" w:hint="cs"/>
          <w:sz w:val="28"/>
          <w:szCs w:val="28"/>
          <w:rtl/>
        </w:rPr>
        <w:softHyphen/>
        <w:t xml:space="preserve">های اتحادیه اروپا جهت واردات ورق فولاد گرم از ایران از 600 دلار در تن در </w:t>
      </w:r>
      <w:r w:rsidR="00EA3A58">
        <w:rPr>
          <w:rFonts w:cs="B Mitra" w:hint="cs"/>
          <w:sz w:val="28"/>
          <w:szCs w:val="28"/>
          <w:rtl/>
        </w:rPr>
        <w:t xml:space="preserve">ماه </w:t>
      </w:r>
      <w:r w:rsidR="00EA3A58" w:rsidRPr="00EA3A58">
        <w:rPr>
          <w:rFonts w:cs="B Mitra" w:hint="cs"/>
          <w:sz w:val="28"/>
          <w:szCs w:val="28"/>
          <w:rtl/>
        </w:rPr>
        <w:t>ژانوی</w:t>
      </w:r>
      <w:r w:rsidR="00EA3A58">
        <w:rPr>
          <w:rFonts w:cs="B Mitra" w:hint="cs"/>
          <w:sz w:val="28"/>
          <w:szCs w:val="28"/>
          <w:rtl/>
        </w:rPr>
        <w:t>ه سال</w:t>
      </w:r>
      <w:r w:rsidR="00EA3A58" w:rsidRPr="00EA3A58">
        <w:rPr>
          <w:rFonts w:cs="B Mitra" w:hint="cs"/>
          <w:sz w:val="28"/>
          <w:szCs w:val="28"/>
          <w:rtl/>
        </w:rPr>
        <w:t xml:space="preserve"> 2004 میلادی (دی ماه</w:t>
      </w:r>
      <w:r w:rsidR="00D2385E">
        <w:rPr>
          <w:rFonts w:cs="B Mitra" w:hint="cs"/>
          <w:sz w:val="28"/>
          <w:szCs w:val="28"/>
          <w:rtl/>
        </w:rPr>
        <w:t xml:space="preserve"> سال</w:t>
      </w:r>
      <w:r w:rsidR="00EA3A58" w:rsidRPr="00EA3A58">
        <w:rPr>
          <w:rFonts w:cs="B Mitra" w:hint="cs"/>
          <w:sz w:val="28"/>
          <w:szCs w:val="28"/>
          <w:rtl/>
        </w:rPr>
        <w:t xml:space="preserve"> 1392)</w:t>
      </w:r>
      <w:r w:rsidR="00EA3A58">
        <w:rPr>
          <w:rFonts w:cs="B Mitra" w:hint="cs"/>
          <w:sz w:val="28"/>
          <w:szCs w:val="28"/>
          <w:rtl/>
        </w:rPr>
        <w:t xml:space="preserve"> به تدریج کاهش یافت و به حدود 300 دلار در ماه ژانویه سال 2006 </w:t>
      </w:r>
      <w:r w:rsidR="00D2385E">
        <w:rPr>
          <w:rFonts w:cs="B Mitra" w:hint="cs"/>
          <w:sz w:val="28"/>
          <w:szCs w:val="28"/>
          <w:rtl/>
        </w:rPr>
        <w:t>(دی ماه سال 139</w:t>
      </w:r>
      <w:r w:rsidR="002C1692">
        <w:rPr>
          <w:rFonts w:cs="B Mitra" w:hint="cs"/>
          <w:sz w:val="28"/>
          <w:szCs w:val="28"/>
          <w:rtl/>
        </w:rPr>
        <w:t>4</w:t>
      </w:r>
      <w:r w:rsidR="00D2385E">
        <w:rPr>
          <w:rFonts w:cs="B Mitra" w:hint="cs"/>
          <w:sz w:val="28"/>
          <w:szCs w:val="28"/>
          <w:rtl/>
        </w:rPr>
        <w:t>)</w:t>
      </w:r>
      <w:r w:rsidR="00EA3A58" w:rsidRPr="00EA3A58">
        <w:rPr>
          <w:rFonts w:cs="B Mitra" w:hint="cs"/>
          <w:sz w:val="28"/>
          <w:szCs w:val="28"/>
          <w:rtl/>
        </w:rPr>
        <w:t xml:space="preserve"> </w:t>
      </w:r>
      <w:r w:rsidR="00D2385E">
        <w:rPr>
          <w:rFonts w:cs="B Mitra" w:hint="cs"/>
          <w:sz w:val="28"/>
          <w:szCs w:val="28"/>
          <w:rtl/>
        </w:rPr>
        <w:t xml:space="preserve">سقوط پیدا کرد. </w:t>
      </w:r>
      <w:r w:rsidR="005C217D">
        <w:rPr>
          <w:rFonts w:cs="B Mitra" w:hint="cs"/>
          <w:sz w:val="28"/>
          <w:szCs w:val="28"/>
          <w:rtl/>
        </w:rPr>
        <w:t xml:space="preserve">در طی این مدت، </w:t>
      </w:r>
      <w:r w:rsidR="002C1692">
        <w:rPr>
          <w:rFonts w:cs="B Mitra" w:hint="cs"/>
          <w:sz w:val="28"/>
          <w:szCs w:val="28"/>
          <w:rtl/>
        </w:rPr>
        <w:t>روند</w:t>
      </w:r>
      <w:r w:rsidR="00D2385E">
        <w:rPr>
          <w:rFonts w:cs="B Mitra" w:hint="cs"/>
          <w:sz w:val="28"/>
          <w:szCs w:val="28"/>
          <w:rtl/>
        </w:rPr>
        <w:t xml:space="preserve"> قیمت</w:t>
      </w:r>
      <w:r w:rsidR="00D2385E">
        <w:rPr>
          <w:rFonts w:cs="B Mitra" w:hint="cs"/>
          <w:sz w:val="28"/>
          <w:szCs w:val="28"/>
          <w:rtl/>
        </w:rPr>
        <w:softHyphen/>
      </w:r>
      <w:r w:rsidR="002C1692">
        <w:rPr>
          <w:rFonts w:cs="B Mitra" w:hint="cs"/>
          <w:sz w:val="28"/>
          <w:szCs w:val="28"/>
          <w:rtl/>
        </w:rPr>
        <w:t>های جهانی بر اساس</w:t>
      </w:r>
      <w:r w:rsidR="00D2385E">
        <w:rPr>
          <w:rFonts w:cs="B Mitra" w:hint="cs"/>
          <w:sz w:val="28"/>
          <w:szCs w:val="28"/>
          <w:rtl/>
        </w:rPr>
        <w:t xml:space="preserve"> منابع معتبری مانند متال بولتن</w:t>
      </w:r>
      <w:r w:rsidR="00D2385E">
        <w:rPr>
          <w:rStyle w:val="FootnoteReference"/>
          <w:rFonts w:cs="B Mitra"/>
          <w:sz w:val="28"/>
          <w:szCs w:val="28"/>
          <w:rtl/>
        </w:rPr>
        <w:footnoteReference w:id="6"/>
      </w:r>
      <w:r w:rsidR="00D2385E">
        <w:rPr>
          <w:rFonts w:cs="B Mitra" w:hint="cs"/>
          <w:sz w:val="28"/>
          <w:szCs w:val="28"/>
          <w:rtl/>
        </w:rPr>
        <w:t xml:space="preserve"> و پلاتز</w:t>
      </w:r>
      <w:r w:rsidR="00D2385E">
        <w:rPr>
          <w:rStyle w:val="FootnoteReference"/>
          <w:rFonts w:cs="B Mitra"/>
          <w:sz w:val="28"/>
          <w:szCs w:val="28"/>
          <w:rtl/>
        </w:rPr>
        <w:footnoteReference w:id="7"/>
      </w:r>
      <w:r w:rsidR="00D2385E">
        <w:rPr>
          <w:rFonts w:cs="B Mitra" w:hint="cs"/>
          <w:sz w:val="28"/>
          <w:szCs w:val="28"/>
          <w:rtl/>
        </w:rPr>
        <w:t xml:space="preserve"> نشان می</w:t>
      </w:r>
      <w:r w:rsidR="00D2385E">
        <w:rPr>
          <w:rFonts w:cs="B Mitra" w:hint="cs"/>
          <w:sz w:val="28"/>
          <w:szCs w:val="28"/>
          <w:rtl/>
        </w:rPr>
        <w:softHyphen/>
        <w:t xml:space="preserve">دهد که </w:t>
      </w:r>
      <w:r w:rsidR="002C1692">
        <w:rPr>
          <w:rFonts w:cs="B Mitra" w:hint="cs"/>
          <w:sz w:val="28"/>
          <w:szCs w:val="28"/>
          <w:rtl/>
        </w:rPr>
        <w:t>مسیر تنزلی بهای واحد واردات ورق فولاد گرم</w:t>
      </w:r>
      <w:r>
        <w:rPr>
          <w:rFonts w:cs="B Mitra" w:hint="cs"/>
          <w:sz w:val="28"/>
          <w:szCs w:val="28"/>
          <w:rtl/>
        </w:rPr>
        <w:t xml:space="preserve"> از</w:t>
      </w:r>
      <w:r w:rsidR="002C1692">
        <w:rPr>
          <w:rFonts w:cs="B Mitra" w:hint="cs"/>
          <w:sz w:val="28"/>
          <w:szCs w:val="28"/>
          <w:rtl/>
        </w:rPr>
        <w:t xml:space="preserve"> ایران در حول و حوش </w:t>
      </w:r>
      <w:r w:rsidR="00095C87">
        <w:rPr>
          <w:rFonts w:cs="B Mitra" w:hint="cs"/>
          <w:sz w:val="28"/>
          <w:szCs w:val="28"/>
          <w:rtl/>
        </w:rPr>
        <w:t>قیمت</w:t>
      </w:r>
      <w:r w:rsidR="00095C87">
        <w:rPr>
          <w:rFonts w:cs="B Mitra" w:hint="cs"/>
          <w:sz w:val="28"/>
          <w:szCs w:val="28"/>
          <w:rtl/>
        </w:rPr>
        <w:softHyphen/>
        <w:t>های</w:t>
      </w:r>
      <w:r w:rsidR="002C1692">
        <w:rPr>
          <w:rFonts w:cs="B Mitra" w:hint="cs"/>
          <w:sz w:val="28"/>
          <w:szCs w:val="28"/>
          <w:rtl/>
        </w:rPr>
        <w:t xml:space="preserve"> واحد تحویل به بنادر جنوب و شمال اروپا است و</w:t>
      </w:r>
      <w:r w:rsidR="00B85E1F">
        <w:rPr>
          <w:rFonts w:cs="B Mitra" w:hint="cs"/>
          <w:sz w:val="28"/>
          <w:szCs w:val="28"/>
          <w:rtl/>
        </w:rPr>
        <w:t xml:space="preserve"> حتی</w:t>
      </w:r>
      <w:r w:rsidR="002C1692">
        <w:rPr>
          <w:rFonts w:cs="B Mitra" w:hint="cs"/>
          <w:sz w:val="28"/>
          <w:szCs w:val="28"/>
          <w:rtl/>
        </w:rPr>
        <w:t xml:space="preserve"> در بعضی ما</w:t>
      </w:r>
      <w:r w:rsidR="002C1692">
        <w:rPr>
          <w:rFonts w:cs="B Mitra" w:hint="cs"/>
          <w:sz w:val="28"/>
          <w:szCs w:val="28"/>
          <w:rtl/>
        </w:rPr>
        <w:softHyphen/>
        <w:t>ه</w:t>
      </w:r>
      <w:r w:rsidR="002C1692">
        <w:rPr>
          <w:rFonts w:cs="B Mitra"/>
          <w:sz w:val="28"/>
          <w:szCs w:val="28"/>
          <w:rtl/>
        </w:rPr>
        <w:softHyphen/>
      </w:r>
      <w:r w:rsidR="002C1692">
        <w:rPr>
          <w:rFonts w:cs="B Mitra" w:hint="cs"/>
          <w:sz w:val="28"/>
          <w:szCs w:val="28"/>
          <w:rtl/>
        </w:rPr>
        <w:t>ها بهای ایران از آن بالاتر می</w:t>
      </w:r>
      <w:r w:rsidR="002C1692">
        <w:rPr>
          <w:rFonts w:cs="B Mitra" w:hint="cs"/>
          <w:sz w:val="28"/>
          <w:szCs w:val="28"/>
          <w:rtl/>
        </w:rPr>
        <w:softHyphen/>
        <w:t>باشد. در طی ماه</w:t>
      </w:r>
      <w:r w:rsidR="002C1692">
        <w:rPr>
          <w:rFonts w:cs="B Mitra" w:hint="cs"/>
          <w:sz w:val="28"/>
          <w:szCs w:val="28"/>
          <w:rtl/>
        </w:rPr>
        <w:softHyphen/>
        <w:t>های جولای تا دسامبر سال 2015 میلادی (خرداد تا آذر</w:t>
      </w:r>
      <w:r>
        <w:rPr>
          <w:rFonts w:cs="B Mitra" w:hint="cs"/>
          <w:sz w:val="28"/>
          <w:szCs w:val="28"/>
          <w:rtl/>
        </w:rPr>
        <w:t xml:space="preserve"> ماه سال 1394) بهای واحد واردات ورق فولاد گرم اتحادیه اروپا</w:t>
      </w:r>
      <w:r w:rsidR="006C0CE5">
        <w:rPr>
          <w:rFonts w:cs="B Mitra" w:hint="cs"/>
          <w:sz w:val="28"/>
          <w:szCs w:val="28"/>
          <w:rtl/>
        </w:rPr>
        <w:t xml:space="preserve"> از ایران بیش از قیمت</w:t>
      </w:r>
      <w:r w:rsidR="00095C87">
        <w:rPr>
          <w:rFonts w:cs="B Mitra"/>
          <w:sz w:val="28"/>
          <w:szCs w:val="28"/>
          <w:rtl/>
        </w:rPr>
        <w:softHyphen/>
      </w:r>
      <w:r w:rsidR="00095C87">
        <w:rPr>
          <w:rFonts w:cs="B Mitra" w:hint="cs"/>
          <w:sz w:val="28"/>
          <w:szCs w:val="28"/>
          <w:rtl/>
        </w:rPr>
        <w:t>های</w:t>
      </w:r>
      <w:r w:rsidR="006C0CE5">
        <w:rPr>
          <w:rFonts w:cs="B Mitra" w:hint="cs"/>
          <w:sz w:val="28"/>
          <w:szCs w:val="28"/>
          <w:rtl/>
        </w:rPr>
        <w:t xml:space="preserve"> جهانی تحویل بنادر اروپا بود</w:t>
      </w:r>
      <w:r w:rsidR="00D8613F">
        <w:rPr>
          <w:rFonts w:cs="B Mitra" w:hint="cs"/>
          <w:sz w:val="28"/>
          <w:szCs w:val="28"/>
          <w:rtl/>
        </w:rPr>
        <w:t xml:space="preserve"> (نمودار دوازده)</w:t>
      </w:r>
      <w:r w:rsidR="006C0CE5">
        <w:rPr>
          <w:rFonts w:cs="B Mitra" w:hint="cs"/>
          <w:sz w:val="28"/>
          <w:szCs w:val="28"/>
          <w:rtl/>
        </w:rPr>
        <w:t xml:space="preserve">. </w:t>
      </w:r>
    </w:p>
    <w:p w:rsidR="006B3D04" w:rsidRDefault="006C0CE5" w:rsidP="005C217D">
      <w:pPr>
        <w:spacing w:line="276" w:lineRule="auto"/>
        <w:ind w:firstLine="565"/>
        <w:jc w:val="both"/>
        <w:rPr>
          <w:rFonts w:cs="B Mitra"/>
          <w:sz w:val="28"/>
          <w:szCs w:val="28"/>
        </w:rPr>
      </w:pPr>
      <w:r>
        <w:rPr>
          <w:rFonts w:cs="B Mitra" w:hint="cs"/>
          <w:sz w:val="28"/>
          <w:szCs w:val="28"/>
          <w:rtl/>
        </w:rPr>
        <w:t>در ماه</w:t>
      </w:r>
      <w:r>
        <w:rPr>
          <w:rFonts w:cs="B Mitra" w:hint="cs"/>
          <w:sz w:val="28"/>
          <w:szCs w:val="28"/>
          <w:rtl/>
        </w:rPr>
        <w:softHyphen/>
        <w:t>های ژانویه و فوریه سال 2016 میلادی (دی و بهمن</w:t>
      </w:r>
      <w:r w:rsidR="00391C7F">
        <w:rPr>
          <w:rFonts w:cs="B Mitra" w:hint="cs"/>
          <w:sz w:val="28"/>
          <w:szCs w:val="28"/>
          <w:rtl/>
        </w:rPr>
        <w:t xml:space="preserve"> ماه سال 1394) بهای واحد واردات</w:t>
      </w:r>
      <w:r>
        <w:rPr>
          <w:rFonts w:cs="B Mitra" w:hint="cs"/>
          <w:sz w:val="28"/>
          <w:szCs w:val="28"/>
          <w:rtl/>
        </w:rPr>
        <w:t xml:space="preserve"> </w:t>
      </w:r>
      <w:r w:rsidR="00391C7F">
        <w:rPr>
          <w:rFonts w:cs="B Mitra" w:hint="cs"/>
          <w:sz w:val="28"/>
          <w:szCs w:val="28"/>
          <w:rtl/>
        </w:rPr>
        <w:t xml:space="preserve">ورق فولاد گرم اتحادیه اروپا </w:t>
      </w:r>
      <w:r>
        <w:rPr>
          <w:rFonts w:cs="B Mitra" w:hint="cs"/>
          <w:sz w:val="28"/>
          <w:szCs w:val="28"/>
          <w:rtl/>
        </w:rPr>
        <w:t>از ایران در حدود قیمت</w:t>
      </w:r>
      <w:r w:rsidR="00095C87">
        <w:rPr>
          <w:rFonts w:cs="B Mitra"/>
          <w:sz w:val="28"/>
          <w:szCs w:val="28"/>
          <w:rtl/>
        </w:rPr>
        <w:softHyphen/>
      </w:r>
      <w:r w:rsidR="00095C87">
        <w:rPr>
          <w:rFonts w:cs="B Mitra" w:hint="cs"/>
          <w:sz w:val="28"/>
          <w:szCs w:val="28"/>
          <w:rtl/>
        </w:rPr>
        <w:t>های</w:t>
      </w:r>
      <w:r>
        <w:rPr>
          <w:rFonts w:cs="B Mitra" w:hint="cs"/>
          <w:sz w:val="28"/>
          <w:szCs w:val="28"/>
          <w:rtl/>
        </w:rPr>
        <w:t xml:space="preserve"> جهانی </w:t>
      </w:r>
      <w:r w:rsidR="006B3D04">
        <w:rPr>
          <w:rFonts w:cs="B Mitra" w:hint="cs"/>
          <w:sz w:val="28"/>
          <w:szCs w:val="28"/>
          <w:rtl/>
        </w:rPr>
        <w:t xml:space="preserve">تحویل بنادر اروپا </w:t>
      </w:r>
      <w:r>
        <w:rPr>
          <w:rFonts w:cs="B Mitra" w:hint="cs"/>
          <w:sz w:val="28"/>
          <w:szCs w:val="28"/>
          <w:rtl/>
        </w:rPr>
        <w:t>بود، اما از آن</w:t>
      </w:r>
      <w:r w:rsidR="00391C7F">
        <w:rPr>
          <w:rFonts w:cs="B Mitra" w:hint="cs"/>
          <w:sz w:val="28"/>
          <w:szCs w:val="28"/>
          <w:rtl/>
        </w:rPr>
        <w:t xml:space="preserve"> پس بهای واحد واردات از ایران</w:t>
      </w:r>
      <w:r>
        <w:rPr>
          <w:rFonts w:cs="B Mitra" w:hint="cs"/>
          <w:sz w:val="28"/>
          <w:szCs w:val="28"/>
          <w:rtl/>
        </w:rPr>
        <w:t xml:space="preserve"> رو به کاهش نهاد و در ماه</w:t>
      </w:r>
      <w:r>
        <w:rPr>
          <w:rFonts w:cs="B Mitra" w:hint="cs"/>
          <w:sz w:val="28"/>
          <w:szCs w:val="28"/>
          <w:rtl/>
        </w:rPr>
        <w:softHyphen/>
        <w:t xml:space="preserve">های مارچ تا می سال 2016 میلادی (اسفند ماه سال 1394 تا اردیبهشت ماه سال 1395) </w:t>
      </w:r>
      <w:r w:rsidR="00095C87">
        <w:rPr>
          <w:rFonts w:cs="B Mitra" w:hint="cs"/>
          <w:sz w:val="28"/>
          <w:szCs w:val="28"/>
          <w:rtl/>
        </w:rPr>
        <w:t>به ترتیب به 9، 27 و 35 درصد پایین</w:t>
      </w:r>
      <w:r w:rsidR="00095C87">
        <w:rPr>
          <w:rFonts w:cs="B Mitra"/>
          <w:sz w:val="28"/>
          <w:szCs w:val="28"/>
          <w:rtl/>
        </w:rPr>
        <w:softHyphen/>
      </w:r>
      <w:r w:rsidR="00095C87">
        <w:rPr>
          <w:rFonts w:cs="B Mitra" w:hint="cs"/>
          <w:sz w:val="28"/>
          <w:szCs w:val="28"/>
          <w:rtl/>
        </w:rPr>
        <w:t>تر از قیمت</w:t>
      </w:r>
      <w:r w:rsidR="00095C87">
        <w:rPr>
          <w:rFonts w:cs="B Mitra"/>
          <w:sz w:val="28"/>
          <w:szCs w:val="28"/>
          <w:rtl/>
        </w:rPr>
        <w:softHyphen/>
      </w:r>
      <w:r w:rsidR="00095C87">
        <w:rPr>
          <w:rFonts w:cs="B Mitra" w:hint="cs"/>
          <w:sz w:val="28"/>
          <w:szCs w:val="28"/>
          <w:rtl/>
        </w:rPr>
        <w:t>های جهانی تحویل بنادر اروپا تنزل یافت. این روند در ماه</w:t>
      </w:r>
      <w:r w:rsidR="00095C87">
        <w:rPr>
          <w:rFonts w:cs="B Mitra"/>
          <w:sz w:val="28"/>
          <w:szCs w:val="28"/>
          <w:rtl/>
        </w:rPr>
        <w:softHyphen/>
      </w:r>
      <w:r w:rsidR="00095C87">
        <w:rPr>
          <w:rFonts w:cs="B Mitra" w:hint="cs"/>
          <w:sz w:val="28"/>
          <w:szCs w:val="28"/>
          <w:rtl/>
        </w:rPr>
        <w:t>های جون و جولای سال 2016 میلادی (خرداد و تیر ماه سال 1395) در سطح 30 درصد پایین</w:t>
      </w:r>
      <w:r w:rsidR="00095C87">
        <w:rPr>
          <w:rFonts w:cs="B Mitra" w:hint="cs"/>
          <w:sz w:val="28"/>
          <w:szCs w:val="28"/>
          <w:rtl/>
        </w:rPr>
        <w:softHyphen/>
        <w:t>تر از قیمت</w:t>
      </w:r>
      <w:r w:rsidR="00095C87">
        <w:rPr>
          <w:rFonts w:cs="B Mitra"/>
          <w:sz w:val="28"/>
          <w:szCs w:val="28"/>
          <w:rtl/>
        </w:rPr>
        <w:softHyphen/>
      </w:r>
      <w:r w:rsidR="00095C87">
        <w:rPr>
          <w:rFonts w:cs="B Mitra" w:hint="cs"/>
          <w:sz w:val="28"/>
          <w:szCs w:val="28"/>
          <w:rtl/>
        </w:rPr>
        <w:t xml:space="preserve">های جهانی تحویل بنادر اروپا </w:t>
      </w:r>
      <w:r w:rsidR="005C217D">
        <w:rPr>
          <w:rFonts w:cs="B Mitra" w:hint="cs"/>
          <w:sz w:val="28"/>
          <w:szCs w:val="28"/>
          <w:rtl/>
        </w:rPr>
        <w:t>تداوم پیدا کرد</w:t>
      </w:r>
      <w:r w:rsidR="00095C87">
        <w:rPr>
          <w:rFonts w:cs="B Mitra" w:hint="cs"/>
          <w:sz w:val="28"/>
          <w:szCs w:val="28"/>
          <w:rtl/>
        </w:rPr>
        <w:t>. در طی ماه</w:t>
      </w:r>
      <w:r w:rsidR="00095C87">
        <w:rPr>
          <w:rFonts w:cs="B Mitra"/>
          <w:sz w:val="28"/>
          <w:szCs w:val="28"/>
          <w:rtl/>
        </w:rPr>
        <w:softHyphen/>
      </w:r>
      <w:r w:rsidR="00095C87">
        <w:rPr>
          <w:rFonts w:cs="B Mitra" w:hint="cs"/>
          <w:sz w:val="28"/>
          <w:szCs w:val="28"/>
          <w:rtl/>
        </w:rPr>
        <w:t xml:space="preserve">های آگوست تا نوامبر سال 2016 میلادی ( مرداد تا </w:t>
      </w:r>
      <w:r w:rsidR="00391C7F">
        <w:rPr>
          <w:rFonts w:cs="B Mitra" w:hint="cs"/>
          <w:sz w:val="28"/>
          <w:szCs w:val="28"/>
          <w:rtl/>
        </w:rPr>
        <w:t>آبان ماه سال 1395) بهای واردات از ایران در حدود 11 درصد پایین</w:t>
      </w:r>
      <w:r w:rsidR="00391C7F">
        <w:rPr>
          <w:rFonts w:cs="B Mitra" w:hint="cs"/>
          <w:sz w:val="28"/>
          <w:szCs w:val="28"/>
          <w:rtl/>
        </w:rPr>
        <w:softHyphen/>
        <w:t>تر از قیمت</w:t>
      </w:r>
      <w:r w:rsidR="00391C7F">
        <w:rPr>
          <w:rFonts w:cs="B Mitra" w:hint="cs"/>
          <w:sz w:val="28"/>
          <w:szCs w:val="28"/>
          <w:rtl/>
        </w:rPr>
        <w:softHyphen/>
        <w:t>های جهانی حفظ شد. در طی ماه</w:t>
      </w:r>
      <w:r w:rsidR="006B3D04">
        <w:rPr>
          <w:rFonts w:cs="B Mitra" w:hint="cs"/>
          <w:sz w:val="28"/>
          <w:szCs w:val="28"/>
          <w:rtl/>
        </w:rPr>
        <w:softHyphen/>
        <w:t>های دسامبر سال 2016 میلادی تا آوریل سال 2017 میلادی (آذر ماه سال 1395 تا فروردین ماه سال 1396) با وجود میزان پایین واردات از ایران، بهای واردات ورق فولاد گرم اتحادیه اروپا از ایران همچنان به میزان قابل توجهی پایین</w:t>
      </w:r>
      <w:r w:rsidR="006B3D04">
        <w:rPr>
          <w:rFonts w:cs="B Mitra" w:hint="cs"/>
          <w:sz w:val="28"/>
          <w:szCs w:val="28"/>
          <w:rtl/>
        </w:rPr>
        <w:softHyphen/>
        <w:t>تر از قیمت</w:t>
      </w:r>
      <w:r w:rsidR="006B3D04">
        <w:rPr>
          <w:rFonts w:cs="B Mitra" w:hint="cs"/>
          <w:sz w:val="28"/>
          <w:szCs w:val="28"/>
          <w:rtl/>
        </w:rPr>
        <w:softHyphen/>
      </w:r>
      <w:r w:rsidR="00D8613F">
        <w:rPr>
          <w:rFonts w:cs="B Mitra" w:hint="cs"/>
          <w:sz w:val="28"/>
          <w:szCs w:val="28"/>
          <w:rtl/>
        </w:rPr>
        <w:t>های جهانی تحویل بنادر اروپا بود (نمودار سیزده).</w:t>
      </w:r>
    </w:p>
    <w:p w:rsidR="000206E3" w:rsidRDefault="000206E3" w:rsidP="00200A66">
      <w:pPr>
        <w:widowControl w:val="0"/>
        <w:spacing w:line="276" w:lineRule="auto"/>
        <w:ind w:firstLine="567"/>
        <w:jc w:val="both"/>
        <w:rPr>
          <w:rFonts w:cs="B Mitra"/>
          <w:sz w:val="28"/>
          <w:szCs w:val="28"/>
        </w:rPr>
      </w:pPr>
      <w:r>
        <w:rPr>
          <w:rFonts w:cs="B Mitra" w:hint="cs"/>
          <w:sz w:val="28"/>
          <w:szCs w:val="28"/>
          <w:rtl/>
        </w:rPr>
        <w:t>با وجود این که قیمت</w:t>
      </w:r>
      <w:r>
        <w:rPr>
          <w:rFonts w:cs="B Mitra" w:hint="cs"/>
          <w:sz w:val="28"/>
          <w:szCs w:val="28"/>
          <w:rtl/>
        </w:rPr>
        <w:softHyphen/>
        <w:t>های جهانی ورق فولاد گرم در طی فروردین تا خرداد ماه سال 1395 برای تحویل بنادر اروپا بی</w:t>
      </w:r>
      <w:r w:rsidR="0021636F">
        <w:rPr>
          <w:rFonts w:cs="B Mitra" w:hint="cs"/>
          <w:sz w:val="28"/>
          <w:szCs w:val="28"/>
          <w:rtl/>
        </w:rPr>
        <w:t>ن 408 تا 494 دلار بر</w:t>
      </w:r>
      <w:r>
        <w:rPr>
          <w:rFonts w:cs="B Mitra" w:hint="cs"/>
          <w:sz w:val="28"/>
          <w:szCs w:val="28"/>
          <w:rtl/>
        </w:rPr>
        <w:t xml:space="preserve"> تن در نوسان بود و </w:t>
      </w:r>
      <w:r w:rsidR="00F62DAA">
        <w:rPr>
          <w:rFonts w:cs="B Mitra" w:hint="cs"/>
          <w:sz w:val="28"/>
          <w:szCs w:val="28"/>
          <w:rtl/>
        </w:rPr>
        <w:t xml:space="preserve">میانگین </w:t>
      </w:r>
      <w:r>
        <w:rPr>
          <w:rFonts w:cs="B Mitra" w:hint="cs"/>
          <w:sz w:val="28"/>
          <w:szCs w:val="28"/>
          <w:rtl/>
        </w:rPr>
        <w:t xml:space="preserve">بهای واحد واردات اتحادیه اروپا از ایران بین </w:t>
      </w:r>
      <w:r w:rsidR="0021636F">
        <w:rPr>
          <w:rFonts w:cs="B Mitra" w:hint="cs"/>
          <w:sz w:val="28"/>
          <w:szCs w:val="28"/>
          <w:rtl/>
        </w:rPr>
        <w:t>296 تا 322 دلار بر</w:t>
      </w:r>
      <w:r w:rsidR="00F62DAA">
        <w:rPr>
          <w:rFonts w:cs="B Mitra" w:hint="cs"/>
          <w:sz w:val="28"/>
          <w:szCs w:val="28"/>
          <w:rtl/>
        </w:rPr>
        <w:t xml:space="preserve"> تن توسط گمرک</w:t>
      </w:r>
      <w:r w:rsidR="00F62DAA">
        <w:rPr>
          <w:rFonts w:cs="B Mitra" w:hint="cs"/>
          <w:sz w:val="28"/>
          <w:szCs w:val="28"/>
          <w:rtl/>
        </w:rPr>
        <w:softHyphen/>
        <w:t>های این اتحادیه اعلام گردید، میانگین بهای صادراتی ورق فولاد گرم ایران به مقصد اتحا</w:t>
      </w:r>
      <w:r w:rsidR="0021636F">
        <w:rPr>
          <w:rFonts w:cs="B Mitra" w:hint="cs"/>
          <w:sz w:val="28"/>
          <w:szCs w:val="28"/>
          <w:rtl/>
        </w:rPr>
        <w:t>دیه اروپا بین 710 تا 730 دلار بر</w:t>
      </w:r>
      <w:r w:rsidR="00F62DAA">
        <w:rPr>
          <w:rFonts w:cs="B Mitra" w:hint="cs"/>
          <w:sz w:val="28"/>
          <w:szCs w:val="28"/>
          <w:rtl/>
        </w:rPr>
        <w:t xml:space="preserve"> تن در گمرک</w:t>
      </w:r>
      <w:r w:rsidR="00F62DAA">
        <w:rPr>
          <w:rFonts w:cs="B Mitra" w:hint="cs"/>
          <w:sz w:val="28"/>
          <w:szCs w:val="28"/>
          <w:rtl/>
        </w:rPr>
        <w:softHyphen/>
        <w:t>های ایران اظهار شد</w:t>
      </w:r>
      <w:r w:rsidR="0021636F">
        <w:rPr>
          <w:rFonts w:cs="B Mitra" w:hint="cs"/>
          <w:sz w:val="28"/>
          <w:szCs w:val="28"/>
          <w:rtl/>
        </w:rPr>
        <w:t xml:space="preserve"> (نمودارهای چهارده و پانزده)</w:t>
      </w:r>
      <w:r w:rsidR="00F62DAA">
        <w:rPr>
          <w:rFonts w:cs="B Mitra" w:hint="cs"/>
          <w:sz w:val="28"/>
          <w:szCs w:val="28"/>
          <w:rtl/>
        </w:rPr>
        <w:t xml:space="preserve">. بر طبق آمار گمرک ایران در طی فصل بهار سال 1395 در مجموع 303 هزار تن ورق فولاد گرم با بهای واحد صادراتی 725 دلار </w:t>
      </w:r>
      <w:r w:rsidR="0021636F">
        <w:rPr>
          <w:rFonts w:cs="B Mitra" w:hint="cs"/>
          <w:sz w:val="28"/>
          <w:szCs w:val="28"/>
          <w:rtl/>
        </w:rPr>
        <w:t>بر</w:t>
      </w:r>
      <w:r w:rsidR="00A70CD7">
        <w:rPr>
          <w:rFonts w:cs="B Mitra" w:hint="cs"/>
          <w:sz w:val="28"/>
          <w:szCs w:val="28"/>
          <w:rtl/>
        </w:rPr>
        <w:t xml:space="preserve"> تن </w:t>
      </w:r>
      <w:r w:rsidR="00F62DAA">
        <w:rPr>
          <w:rFonts w:cs="B Mitra" w:hint="cs"/>
          <w:sz w:val="28"/>
          <w:szCs w:val="28"/>
          <w:rtl/>
        </w:rPr>
        <w:t xml:space="preserve">به </w:t>
      </w:r>
      <w:r w:rsidR="003E543A">
        <w:rPr>
          <w:rFonts w:cs="B Mitra" w:hint="cs"/>
          <w:sz w:val="28"/>
          <w:szCs w:val="28"/>
          <w:rtl/>
        </w:rPr>
        <w:t xml:space="preserve">مقصد اتحادیه اروپا صادر گردید. </w:t>
      </w:r>
      <w:r w:rsidR="00A70CD7">
        <w:rPr>
          <w:rFonts w:cs="B Mitra" w:hint="cs"/>
          <w:sz w:val="28"/>
          <w:szCs w:val="28"/>
          <w:rtl/>
        </w:rPr>
        <w:t>در همین حال با وجود این که قیمت</w:t>
      </w:r>
      <w:r w:rsidR="00A70CD7">
        <w:rPr>
          <w:rFonts w:cs="B Mitra" w:hint="cs"/>
          <w:sz w:val="28"/>
          <w:szCs w:val="28"/>
          <w:rtl/>
        </w:rPr>
        <w:softHyphen/>
        <w:t>های جهانی تغییر قابل ملاحظه</w:t>
      </w:r>
      <w:r w:rsidR="00A70CD7">
        <w:rPr>
          <w:rFonts w:cs="B Mitra" w:hint="cs"/>
          <w:sz w:val="28"/>
          <w:szCs w:val="28"/>
          <w:rtl/>
        </w:rPr>
        <w:softHyphen/>
        <w:t>ای را تجربه نکرد، میانگین بهای واحد اظهاری صادرات ورق فولاد گرم ایران در ماه</w:t>
      </w:r>
      <w:r w:rsidR="00A70CD7">
        <w:rPr>
          <w:rFonts w:cs="B Mitra" w:hint="cs"/>
          <w:sz w:val="28"/>
          <w:szCs w:val="28"/>
          <w:rtl/>
        </w:rPr>
        <w:softHyphen/>
        <w:t>های تیر و مرداد سال 1395 با 40 درصد کاهش نسبت به سه</w:t>
      </w:r>
      <w:r w:rsidR="00A70CD7">
        <w:rPr>
          <w:rFonts w:cs="B Mitra" w:hint="cs"/>
          <w:sz w:val="28"/>
          <w:szCs w:val="28"/>
          <w:rtl/>
        </w:rPr>
        <w:softHyphen/>
        <w:t xml:space="preserve">ماهه قبل از آن (فصل بهار سال 1395) از 725 دلار در تن به 435 دلار در تن تنزل </w:t>
      </w:r>
      <w:r w:rsidR="005C217D">
        <w:rPr>
          <w:rFonts w:cs="B Mitra" w:hint="cs"/>
          <w:sz w:val="28"/>
          <w:szCs w:val="28"/>
          <w:rtl/>
        </w:rPr>
        <w:t xml:space="preserve">ناگهانی </w:t>
      </w:r>
      <w:r w:rsidR="00A70CD7">
        <w:rPr>
          <w:rFonts w:cs="B Mitra" w:hint="cs"/>
          <w:sz w:val="28"/>
          <w:szCs w:val="28"/>
          <w:rtl/>
        </w:rPr>
        <w:t xml:space="preserve">داشت. </w:t>
      </w:r>
    </w:p>
    <w:p w:rsidR="00E1571A" w:rsidRDefault="00E1571A" w:rsidP="0021636F">
      <w:pPr>
        <w:widowControl w:val="0"/>
        <w:spacing w:line="276" w:lineRule="auto"/>
        <w:ind w:firstLine="567"/>
        <w:jc w:val="both"/>
        <w:rPr>
          <w:rFonts w:cs="B Mitra"/>
          <w:sz w:val="28"/>
          <w:szCs w:val="28"/>
          <w:rtl/>
        </w:rPr>
      </w:pPr>
      <w:r>
        <w:rPr>
          <w:rFonts w:cs="B Mitra" w:hint="cs"/>
          <w:sz w:val="28"/>
          <w:szCs w:val="28"/>
          <w:rtl/>
        </w:rPr>
        <w:t>ایتالیا مهم</w:t>
      </w:r>
      <w:r>
        <w:rPr>
          <w:rFonts w:cs="B Mitra" w:hint="cs"/>
          <w:sz w:val="28"/>
          <w:szCs w:val="28"/>
          <w:rtl/>
        </w:rPr>
        <w:softHyphen/>
        <w:t>ترین واردکننده ورق فولاد گرم از ایران به شمار می</w:t>
      </w:r>
      <w:r>
        <w:rPr>
          <w:rFonts w:cs="B Mitra" w:hint="cs"/>
          <w:sz w:val="28"/>
          <w:szCs w:val="28"/>
          <w:rtl/>
        </w:rPr>
        <w:softHyphen/>
        <w:t>رفت. در طی ماه</w:t>
      </w:r>
      <w:r>
        <w:rPr>
          <w:rFonts w:cs="B Mitra"/>
          <w:sz w:val="28"/>
          <w:szCs w:val="28"/>
          <w:rtl/>
        </w:rPr>
        <w:softHyphen/>
      </w:r>
      <w:r>
        <w:rPr>
          <w:rFonts w:cs="B Mitra" w:hint="cs"/>
          <w:sz w:val="28"/>
          <w:szCs w:val="28"/>
          <w:rtl/>
        </w:rPr>
        <w:t>های فروردین تا مهر سال 1394 بهای واحد صادراتی ایران به ایتالیا در حدود 400 دلار در تن</w:t>
      </w:r>
      <w:r w:rsidR="00062B18">
        <w:rPr>
          <w:rStyle w:val="FootnoteReference"/>
          <w:rFonts w:cs="B Mitra"/>
          <w:sz w:val="28"/>
          <w:szCs w:val="28"/>
          <w:rtl/>
        </w:rPr>
        <w:footnoteReference w:id="8"/>
      </w:r>
      <w:r>
        <w:rPr>
          <w:rFonts w:cs="B Mitra" w:hint="cs"/>
          <w:sz w:val="28"/>
          <w:szCs w:val="28"/>
          <w:rtl/>
        </w:rPr>
        <w:t xml:space="preserve"> بود که از آن پس روند نزولی در پیش گرفت. </w:t>
      </w:r>
      <w:r w:rsidR="00062B18">
        <w:rPr>
          <w:rFonts w:cs="B Mitra" w:hint="cs"/>
          <w:sz w:val="28"/>
          <w:szCs w:val="28"/>
          <w:rtl/>
        </w:rPr>
        <w:t>در طی ماه</w:t>
      </w:r>
      <w:r w:rsidR="00062B18">
        <w:rPr>
          <w:rFonts w:cs="B Mitra" w:hint="cs"/>
          <w:sz w:val="28"/>
          <w:szCs w:val="28"/>
          <w:rtl/>
        </w:rPr>
        <w:softHyphen/>
        <w:t>های دی 1394 تا تیر</w:t>
      </w:r>
      <w:r>
        <w:rPr>
          <w:rFonts w:cs="B Mitra" w:hint="cs"/>
          <w:sz w:val="28"/>
          <w:szCs w:val="28"/>
          <w:rtl/>
        </w:rPr>
        <w:t xml:space="preserve"> 1395 بهای واحد صادرات ورق فولاد گرم به اتحادیه اروپا به سطح زیر 300 دلار در تن سقوط پیدا کرد. </w:t>
      </w:r>
      <w:r w:rsidR="006228D2">
        <w:rPr>
          <w:rFonts w:cs="B Mitra" w:hint="cs"/>
          <w:sz w:val="28"/>
          <w:szCs w:val="28"/>
          <w:rtl/>
        </w:rPr>
        <w:t>با توجه به هزینه</w:t>
      </w:r>
      <w:r w:rsidR="006228D2">
        <w:rPr>
          <w:rFonts w:cs="B Mitra"/>
          <w:sz w:val="28"/>
          <w:szCs w:val="28"/>
          <w:rtl/>
        </w:rPr>
        <w:softHyphen/>
      </w:r>
      <w:r w:rsidR="006228D2">
        <w:rPr>
          <w:rFonts w:cs="B Mitra" w:hint="cs"/>
          <w:sz w:val="28"/>
          <w:szCs w:val="28"/>
          <w:rtl/>
        </w:rPr>
        <w:t>های صادرات، حمل داخلی و بارگیری و در پاره</w:t>
      </w:r>
      <w:r w:rsidR="006228D2">
        <w:rPr>
          <w:rFonts w:cs="B Mitra" w:hint="cs"/>
          <w:sz w:val="28"/>
          <w:szCs w:val="28"/>
          <w:rtl/>
        </w:rPr>
        <w:softHyphen/>
        <w:t>ای اوقات حمل خارجی، بهای واحد صادراتی ورق فولاد گرم ایران به ایتالیا در طی ماه</w:t>
      </w:r>
      <w:r w:rsidR="006228D2">
        <w:rPr>
          <w:rFonts w:cs="B Mitra" w:hint="cs"/>
          <w:sz w:val="28"/>
          <w:szCs w:val="28"/>
          <w:rtl/>
        </w:rPr>
        <w:softHyphen/>
        <w:t>های دی 1394 تا تیر ماه 1395</w:t>
      </w:r>
      <w:r w:rsidR="006228D2">
        <w:rPr>
          <w:rFonts w:cs="B Mitra"/>
          <w:sz w:val="28"/>
          <w:szCs w:val="28"/>
        </w:rPr>
        <w:t xml:space="preserve"> </w:t>
      </w:r>
      <w:r w:rsidR="006228D2">
        <w:rPr>
          <w:rFonts w:cs="B Mitra" w:hint="cs"/>
          <w:sz w:val="28"/>
          <w:szCs w:val="28"/>
          <w:rtl/>
        </w:rPr>
        <w:t>در زیر سطح 10 هزار ریال بر کیلوگرم بود</w:t>
      </w:r>
      <w:r w:rsidR="00062B18">
        <w:rPr>
          <w:rStyle w:val="FootnoteReference"/>
          <w:rFonts w:cs="B Mitra"/>
          <w:sz w:val="28"/>
          <w:szCs w:val="28"/>
          <w:rtl/>
        </w:rPr>
        <w:footnoteReference w:id="9"/>
      </w:r>
      <w:r w:rsidR="0021636F">
        <w:rPr>
          <w:rFonts w:cs="B Mitra" w:hint="cs"/>
          <w:sz w:val="28"/>
          <w:szCs w:val="28"/>
          <w:rtl/>
        </w:rPr>
        <w:t xml:space="preserve"> (نمودارهای شانزده و هفده)</w:t>
      </w:r>
      <w:r w:rsidR="006228D2">
        <w:rPr>
          <w:rFonts w:cs="B Mitra" w:hint="cs"/>
          <w:sz w:val="28"/>
          <w:szCs w:val="28"/>
          <w:rtl/>
        </w:rPr>
        <w:t>.</w:t>
      </w:r>
    </w:p>
    <w:p w:rsidR="00B85E1F" w:rsidRDefault="00B85E1F" w:rsidP="00B85E1F">
      <w:pPr>
        <w:spacing w:line="276" w:lineRule="auto"/>
        <w:ind w:firstLine="565"/>
        <w:jc w:val="both"/>
        <w:rPr>
          <w:rFonts w:cs="B Mitra"/>
          <w:sz w:val="28"/>
          <w:szCs w:val="28"/>
        </w:rPr>
      </w:pPr>
      <w:r>
        <w:rPr>
          <w:rFonts w:cs="B Mitra" w:hint="cs"/>
          <w:sz w:val="28"/>
          <w:szCs w:val="28"/>
          <w:rtl/>
        </w:rPr>
        <w:t>با مقایسه داده</w:t>
      </w:r>
      <w:r>
        <w:rPr>
          <w:rFonts w:cs="B Mitra" w:hint="cs"/>
          <w:sz w:val="28"/>
          <w:szCs w:val="28"/>
          <w:rtl/>
        </w:rPr>
        <w:softHyphen/>
        <w:t>های اظهاری بهای واحد صادرات در گمرک ایران (کشور صادرکننده)، داده</w:t>
      </w:r>
      <w:r>
        <w:rPr>
          <w:rFonts w:cs="B Mitra" w:hint="cs"/>
          <w:sz w:val="28"/>
          <w:szCs w:val="28"/>
          <w:rtl/>
        </w:rPr>
        <w:softHyphen/>
        <w:t>های تجاری بهای وارردات در گمرک</w:t>
      </w:r>
      <w:r>
        <w:rPr>
          <w:rFonts w:cs="B Mitra" w:hint="cs"/>
          <w:sz w:val="28"/>
          <w:szCs w:val="28"/>
          <w:rtl/>
        </w:rPr>
        <w:softHyphen/>
        <w:t>های اتحادیه اروپا (کشورهای واردکننده) و قیمت</w:t>
      </w:r>
      <w:r>
        <w:rPr>
          <w:rFonts w:cs="B Mitra" w:hint="cs"/>
          <w:sz w:val="28"/>
          <w:szCs w:val="28"/>
          <w:rtl/>
        </w:rPr>
        <w:softHyphen/>
        <w:t>های فروش جهانی (از منابع معتبر جهانی)، نتایج مهم و قابل توجه ذیل حاصل می</w:t>
      </w:r>
      <w:r>
        <w:rPr>
          <w:rFonts w:cs="B Mitra" w:hint="cs"/>
          <w:sz w:val="28"/>
          <w:szCs w:val="28"/>
          <w:rtl/>
        </w:rPr>
        <w:softHyphen/>
        <w:t>شود.</w:t>
      </w:r>
    </w:p>
    <w:p w:rsidR="003E543A" w:rsidRDefault="0030626A" w:rsidP="00AA3873">
      <w:pPr>
        <w:spacing w:line="276" w:lineRule="auto"/>
        <w:jc w:val="both"/>
        <w:rPr>
          <w:rFonts w:cs="B Mitra"/>
          <w:sz w:val="28"/>
          <w:szCs w:val="28"/>
          <w:rtl/>
        </w:rPr>
      </w:pPr>
      <w:r>
        <w:rPr>
          <w:rFonts w:cs="B Mitra" w:hint="cs"/>
          <w:sz w:val="28"/>
          <w:szCs w:val="28"/>
          <w:rtl/>
        </w:rPr>
        <w:t xml:space="preserve">(1) </w:t>
      </w:r>
      <w:r w:rsidR="003E543A">
        <w:rPr>
          <w:rFonts w:cs="B Mitra" w:hint="cs"/>
          <w:sz w:val="28"/>
          <w:szCs w:val="28"/>
          <w:rtl/>
        </w:rPr>
        <w:t>قیمت</w:t>
      </w:r>
      <w:r w:rsidR="003E543A">
        <w:rPr>
          <w:rFonts w:cs="B Mitra" w:hint="cs"/>
          <w:sz w:val="28"/>
          <w:szCs w:val="28"/>
          <w:rtl/>
        </w:rPr>
        <w:softHyphen/>
        <w:t>های اظهاری صادراتی بسیار بالا و خلاف واقع در گمرک</w:t>
      </w:r>
      <w:r w:rsidR="003E543A">
        <w:rPr>
          <w:rFonts w:cs="B Mitra" w:hint="cs"/>
          <w:sz w:val="28"/>
          <w:szCs w:val="28"/>
          <w:rtl/>
        </w:rPr>
        <w:softHyphen/>
        <w:t>ها</w:t>
      </w:r>
      <w:r w:rsidR="00A70CD7">
        <w:rPr>
          <w:rFonts w:cs="B Mitra" w:hint="cs"/>
          <w:sz w:val="28"/>
          <w:szCs w:val="28"/>
          <w:rtl/>
        </w:rPr>
        <w:t>ی داخلی</w:t>
      </w:r>
      <w:r w:rsidR="00313639">
        <w:rPr>
          <w:rFonts w:cs="B Mitra" w:hint="cs"/>
          <w:sz w:val="28"/>
          <w:szCs w:val="28"/>
          <w:rtl/>
        </w:rPr>
        <w:t xml:space="preserve"> (به خصوص در بعضی از ماه</w:t>
      </w:r>
      <w:r w:rsidR="00313639">
        <w:rPr>
          <w:rFonts w:cs="B Mitra" w:hint="cs"/>
          <w:sz w:val="28"/>
          <w:szCs w:val="28"/>
          <w:rtl/>
        </w:rPr>
        <w:softHyphen/>
        <w:t>هایی که میزان صادرات بالا بود)</w:t>
      </w:r>
      <w:r w:rsidR="00A70CD7">
        <w:rPr>
          <w:rFonts w:cs="B Mitra" w:hint="cs"/>
          <w:sz w:val="28"/>
          <w:szCs w:val="28"/>
          <w:rtl/>
        </w:rPr>
        <w:t xml:space="preserve"> توسط بنگاه</w:t>
      </w:r>
      <w:r w:rsidR="00A70CD7">
        <w:rPr>
          <w:rFonts w:cs="B Mitra" w:hint="cs"/>
          <w:sz w:val="28"/>
          <w:szCs w:val="28"/>
          <w:rtl/>
        </w:rPr>
        <w:softHyphen/>
        <w:t>های صادرکننده ورق فولاد گرم</w:t>
      </w:r>
      <w:r w:rsidR="003E543A">
        <w:rPr>
          <w:rFonts w:cs="B Mitra" w:hint="cs"/>
          <w:sz w:val="28"/>
          <w:szCs w:val="28"/>
          <w:rtl/>
        </w:rPr>
        <w:t xml:space="preserve"> </w:t>
      </w:r>
      <w:r w:rsidR="00313639">
        <w:rPr>
          <w:rFonts w:cs="B Mitra" w:hint="cs"/>
          <w:sz w:val="28"/>
          <w:szCs w:val="28"/>
          <w:rtl/>
        </w:rPr>
        <w:t>انجام شد</w:t>
      </w:r>
      <w:r w:rsidR="00A70CD7">
        <w:rPr>
          <w:rFonts w:cs="B Mitra" w:hint="cs"/>
          <w:sz w:val="28"/>
          <w:szCs w:val="28"/>
          <w:rtl/>
        </w:rPr>
        <w:t>. این</w:t>
      </w:r>
      <w:r w:rsidR="00313639">
        <w:rPr>
          <w:rFonts w:cs="B Mitra" w:hint="cs"/>
          <w:sz w:val="28"/>
          <w:szCs w:val="28"/>
          <w:rtl/>
        </w:rPr>
        <w:t xml:space="preserve"> اقدام ضمن این که</w:t>
      </w:r>
      <w:r w:rsidR="00A70CD7">
        <w:rPr>
          <w:rFonts w:cs="B Mitra" w:hint="cs"/>
          <w:sz w:val="28"/>
          <w:szCs w:val="28"/>
          <w:rtl/>
        </w:rPr>
        <w:t xml:space="preserve"> منجر به نشان دادن توان</w:t>
      </w:r>
      <w:r w:rsidR="003E543A">
        <w:rPr>
          <w:rFonts w:cs="B Mitra" w:hint="cs"/>
          <w:sz w:val="28"/>
          <w:szCs w:val="28"/>
          <w:rtl/>
        </w:rPr>
        <w:t xml:space="preserve"> غیرواقعی و اغراق</w:t>
      </w:r>
      <w:r w:rsidR="003E543A">
        <w:rPr>
          <w:rFonts w:cs="B Mitra" w:hint="cs"/>
          <w:sz w:val="28"/>
          <w:szCs w:val="28"/>
          <w:rtl/>
        </w:rPr>
        <w:softHyphen/>
        <w:t xml:space="preserve">آمیز </w:t>
      </w:r>
      <w:r w:rsidR="00A70CD7">
        <w:rPr>
          <w:rFonts w:cs="B Mitra" w:hint="cs"/>
          <w:sz w:val="28"/>
          <w:szCs w:val="28"/>
          <w:rtl/>
        </w:rPr>
        <w:t>در خصوص صادرات ورق فولاد گرم می</w:t>
      </w:r>
      <w:r w:rsidR="00A70CD7">
        <w:rPr>
          <w:rFonts w:cs="B Mitra" w:hint="cs"/>
          <w:sz w:val="28"/>
          <w:szCs w:val="28"/>
          <w:rtl/>
        </w:rPr>
        <w:softHyphen/>
      </w:r>
      <w:r w:rsidR="00313639">
        <w:rPr>
          <w:rFonts w:cs="B Mitra" w:hint="cs"/>
          <w:sz w:val="28"/>
          <w:szCs w:val="28"/>
          <w:rtl/>
        </w:rPr>
        <w:t>گردد، از سوی دیگر منافع ناشی از صادرات را برای بنگاه</w:t>
      </w:r>
      <w:r w:rsidR="00313639">
        <w:rPr>
          <w:rFonts w:cs="B Mitra" w:hint="cs"/>
          <w:sz w:val="28"/>
          <w:szCs w:val="28"/>
          <w:rtl/>
        </w:rPr>
        <w:softHyphen/>
        <w:t>های صادرکننده در بر دارد.</w:t>
      </w:r>
      <w:r w:rsidR="00A70CD7">
        <w:rPr>
          <w:rFonts w:cs="B Mitra" w:hint="cs"/>
          <w:sz w:val="28"/>
          <w:szCs w:val="28"/>
          <w:rtl/>
        </w:rPr>
        <w:t xml:space="preserve"> </w:t>
      </w:r>
    </w:p>
    <w:p w:rsidR="00A70CD7" w:rsidRDefault="00A70CD7" w:rsidP="00453498">
      <w:pPr>
        <w:spacing w:after="0" w:line="276" w:lineRule="auto"/>
        <w:jc w:val="both"/>
        <w:rPr>
          <w:rFonts w:cs="B Mitra"/>
          <w:sz w:val="28"/>
          <w:szCs w:val="28"/>
        </w:rPr>
      </w:pPr>
      <w:r>
        <w:rPr>
          <w:rFonts w:cs="B Mitra" w:hint="cs"/>
          <w:sz w:val="28"/>
          <w:szCs w:val="28"/>
          <w:rtl/>
        </w:rPr>
        <w:t xml:space="preserve">(2) </w:t>
      </w:r>
      <w:r w:rsidR="00313639">
        <w:rPr>
          <w:rFonts w:cs="B Mitra" w:hint="cs"/>
          <w:sz w:val="28"/>
          <w:szCs w:val="28"/>
          <w:rtl/>
        </w:rPr>
        <w:t>با وجود این که بهای صادراتی ورق فولاد گرم ایران</w:t>
      </w:r>
      <w:r w:rsidR="00AA3873">
        <w:rPr>
          <w:rFonts w:cs="B Mitra" w:hint="cs"/>
          <w:sz w:val="28"/>
          <w:szCs w:val="28"/>
          <w:rtl/>
        </w:rPr>
        <w:t xml:space="preserve"> به اتحادیه اروپا</w:t>
      </w:r>
      <w:r w:rsidR="00313639">
        <w:rPr>
          <w:rFonts w:cs="B Mitra" w:hint="cs"/>
          <w:sz w:val="28"/>
          <w:szCs w:val="28"/>
          <w:rtl/>
        </w:rPr>
        <w:t xml:space="preserve"> معمولاً در حدود قیمت</w:t>
      </w:r>
      <w:r w:rsidR="00313639">
        <w:rPr>
          <w:rFonts w:cs="B Mitra" w:hint="cs"/>
          <w:sz w:val="28"/>
          <w:szCs w:val="28"/>
          <w:rtl/>
        </w:rPr>
        <w:softHyphen/>
        <w:t>های مرجع جهانی</w:t>
      </w:r>
      <w:r w:rsidR="00AA3873">
        <w:rPr>
          <w:rFonts w:cs="B Mitra" w:hint="cs"/>
          <w:sz w:val="28"/>
          <w:szCs w:val="28"/>
          <w:rtl/>
        </w:rPr>
        <w:t xml:space="preserve"> این کالا</w:t>
      </w:r>
      <w:r w:rsidR="00313639">
        <w:rPr>
          <w:rFonts w:cs="B Mitra" w:hint="cs"/>
          <w:sz w:val="28"/>
          <w:szCs w:val="28"/>
          <w:rtl/>
        </w:rPr>
        <w:t xml:space="preserve"> بود، اما روند ارزان</w:t>
      </w:r>
      <w:r w:rsidR="00313639">
        <w:rPr>
          <w:rFonts w:cs="B Mitra" w:hint="cs"/>
          <w:sz w:val="28"/>
          <w:szCs w:val="28"/>
          <w:rtl/>
        </w:rPr>
        <w:softHyphen/>
        <w:t xml:space="preserve">فروشی صادراتی از فصل زمستان سال 1394 شروع شد و در فصل بهار سال 1395 شدت گرفت. </w:t>
      </w:r>
      <w:r w:rsidR="00AA0E20">
        <w:rPr>
          <w:rFonts w:cs="B Mitra" w:hint="cs"/>
          <w:sz w:val="28"/>
          <w:szCs w:val="28"/>
          <w:rtl/>
        </w:rPr>
        <w:t>در مجموع چهار ماهه اول سال 1395 بهای واحد صادرات ورق فولاد گرم ایران</w:t>
      </w:r>
      <w:r w:rsidR="00AA3873">
        <w:rPr>
          <w:rFonts w:cs="B Mitra" w:hint="cs"/>
          <w:sz w:val="28"/>
          <w:szCs w:val="28"/>
          <w:rtl/>
        </w:rPr>
        <w:t xml:space="preserve"> به اتحادیه اروپا</w:t>
      </w:r>
      <w:r w:rsidR="00AA0E20">
        <w:rPr>
          <w:rFonts w:cs="B Mitra" w:hint="cs"/>
          <w:sz w:val="28"/>
          <w:szCs w:val="28"/>
          <w:rtl/>
        </w:rPr>
        <w:t xml:space="preserve"> در حدود 30 درصد پایین</w:t>
      </w:r>
      <w:r w:rsidR="00AA0E20">
        <w:rPr>
          <w:rFonts w:cs="B Mitra" w:hint="cs"/>
          <w:sz w:val="28"/>
          <w:szCs w:val="28"/>
          <w:rtl/>
        </w:rPr>
        <w:softHyphen/>
        <w:t>تر از قیمت</w:t>
      </w:r>
      <w:r w:rsidR="00AA0E20">
        <w:rPr>
          <w:rFonts w:cs="B Mitra" w:hint="cs"/>
          <w:sz w:val="28"/>
          <w:szCs w:val="28"/>
          <w:rtl/>
        </w:rPr>
        <w:softHyphen/>
        <w:t xml:space="preserve">های مرجع جهانی بود. </w:t>
      </w:r>
      <w:r w:rsidR="00AA3873">
        <w:rPr>
          <w:rFonts w:cs="B Mitra" w:hint="cs"/>
          <w:sz w:val="28"/>
          <w:szCs w:val="28"/>
          <w:rtl/>
        </w:rPr>
        <w:t>صادرات زیر قیمت</w:t>
      </w:r>
      <w:r w:rsidR="00AA3873">
        <w:rPr>
          <w:rFonts w:cs="B Mitra" w:hint="cs"/>
          <w:sz w:val="28"/>
          <w:szCs w:val="28"/>
          <w:rtl/>
        </w:rPr>
        <w:softHyphen/>
        <w:t>های جهانی ورق فولاد گرم ایران به اتحادیه اروپا موجب شد تا صادرات این کالا به تدریج کاهش یابد و در عمل از شهریور ماه سال 1395 کند گردد و از آذر ماه سال 1395 تا کنون متوقف گردد</w:t>
      </w:r>
      <w:r w:rsidR="00200A66">
        <w:rPr>
          <w:rStyle w:val="FootnoteReference"/>
          <w:rFonts w:cs="B Mitra"/>
          <w:sz w:val="28"/>
          <w:szCs w:val="28"/>
          <w:rtl/>
        </w:rPr>
        <w:footnoteReference w:id="10"/>
      </w:r>
      <w:r w:rsidR="00AA3873">
        <w:rPr>
          <w:rFonts w:cs="B Mitra" w:hint="cs"/>
          <w:sz w:val="28"/>
          <w:szCs w:val="28"/>
          <w:rtl/>
        </w:rPr>
        <w:t xml:space="preserve">. </w:t>
      </w:r>
    </w:p>
    <w:p w:rsidR="00453498" w:rsidRDefault="00453498" w:rsidP="00453498">
      <w:pPr>
        <w:spacing w:after="0" w:line="276" w:lineRule="auto"/>
        <w:jc w:val="both"/>
        <w:rPr>
          <w:rFonts w:cs="B Mitra"/>
          <w:sz w:val="28"/>
          <w:szCs w:val="28"/>
          <w:rtl/>
        </w:rPr>
      </w:pPr>
    </w:p>
    <w:p w:rsidR="00453498" w:rsidRDefault="00453498" w:rsidP="00453498">
      <w:pPr>
        <w:spacing w:after="0" w:line="276" w:lineRule="auto"/>
        <w:jc w:val="both"/>
        <w:rPr>
          <w:rFonts w:cs="B Mitra"/>
          <w:sz w:val="28"/>
          <w:szCs w:val="28"/>
          <w:rtl/>
        </w:rPr>
      </w:pPr>
    </w:p>
    <w:p w:rsidR="0030626A" w:rsidRPr="00254050" w:rsidRDefault="00816CDB" w:rsidP="0030626A">
      <w:pPr>
        <w:spacing w:line="276" w:lineRule="auto"/>
        <w:jc w:val="both"/>
        <w:rPr>
          <w:rFonts w:cs="B Mitra"/>
          <w:b/>
          <w:bCs/>
          <w:sz w:val="26"/>
          <w:szCs w:val="26"/>
        </w:rPr>
      </w:pPr>
      <w:r>
        <w:rPr>
          <w:rFonts w:cs="B Mitra" w:hint="cs"/>
          <w:b/>
          <w:bCs/>
          <w:sz w:val="26"/>
          <w:szCs w:val="26"/>
          <w:rtl/>
        </w:rPr>
        <w:t>اقدام</w:t>
      </w:r>
      <w:r w:rsidR="0030626A">
        <w:rPr>
          <w:rFonts w:cs="B Mitra" w:hint="cs"/>
          <w:b/>
          <w:bCs/>
          <w:sz w:val="26"/>
          <w:szCs w:val="26"/>
          <w:rtl/>
        </w:rPr>
        <w:t xml:space="preserve"> آنتی دامپینگ</w:t>
      </w:r>
      <w:r>
        <w:rPr>
          <w:rFonts w:cs="B Mitra" w:hint="cs"/>
          <w:b/>
          <w:bCs/>
          <w:sz w:val="26"/>
          <w:szCs w:val="26"/>
          <w:rtl/>
        </w:rPr>
        <w:t xml:space="preserve"> اتحادیه اروپا علیه صادرات</w:t>
      </w:r>
      <w:r w:rsidR="0030626A">
        <w:rPr>
          <w:rFonts w:cs="B Mitra" w:hint="cs"/>
          <w:b/>
          <w:bCs/>
          <w:sz w:val="26"/>
          <w:szCs w:val="26"/>
          <w:rtl/>
        </w:rPr>
        <w:t xml:space="preserve"> ورق فولاد گرم</w:t>
      </w:r>
      <w:r w:rsidR="00062B18">
        <w:rPr>
          <w:rFonts w:cs="B Mitra" w:hint="cs"/>
          <w:b/>
          <w:bCs/>
          <w:sz w:val="26"/>
          <w:szCs w:val="26"/>
          <w:rtl/>
        </w:rPr>
        <w:t xml:space="preserve"> ا</w:t>
      </w:r>
      <w:r>
        <w:rPr>
          <w:rFonts w:cs="B Mitra" w:hint="cs"/>
          <w:b/>
          <w:bCs/>
          <w:sz w:val="26"/>
          <w:szCs w:val="26"/>
          <w:rtl/>
        </w:rPr>
        <w:t>ز از</w:t>
      </w:r>
      <w:r w:rsidR="0030626A">
        <w:rPr>
          <w:rFonts w:cs="B Mitra" w:hint="cs"/>
          <w:b/>
          <w:bCs/>
          <w:sz w:val="26"/>
          <w:szCs w:val="26"/>
          <w:rtl/>
        </w:rPr>
        <w:t xml:space="preserve"> ایران</w:t>
      </w:r>
    </w:p>
    <w:p w:rsidR="0030626A" w:rsidRDefault="0030626A" w:rsidP="00453498">
      <w:pPr>
        <w:widowControl w:val="0"/>
        <w:spacing w:line="276" w:lineRule="auto"/>
        <w:jc w:val="both"/>
        <w:rPr>
          <w:rFonts w:cs="B Mitra"/>
          <w:sz w:val="28"/>
          <w:szCs w:val="28"/>
          <w:rtl/>
        </w:rPr>
      </w:pPr>
      <w:r>
        <w:rPr>
          <w:rFonts w:cs="B Mitra" w:hint="cs"/>
          <w:sz w:val="28"/>
          <w:szCs w:val="28"/>
          <w:rtl/>
        </w:rPr>
        <w:t>کارآمدی و کارآیی پایین و ضعف مدیریت و سازمان و از سوی دیگر مداخلات گسترده دستگاه</w:t>
      </w:r>
      <w:r>
        <w:rPr>
          <w:rFonts w:cs="B Mitra" w:hint="cs"/>
          <w:sz w:val="28"/>
          <w:szCs w:val="28"/>
          <w:rtl/>
        </w:rPr>
        <w:softHyphen/>
        <w:t>های دولتی در اداره بنگاه</w:t>
      </w:r>
      <w:r>
        <w:rPr>
          <w:rFonts w:cs="B Mitra" w:hint="cs"/>
          <w:sz w:val="28"/>
          <w:szCs w:val="28"/>
          <w:rtl/>
        </w:rPr>
        <w:softHyphen/>
        <w:t xml:space="preserve">های بزرگ و اصلی </w:t>
      </w:r>
      <w:r w:rsidR="00B06785">
        <w:rPr>
          <w:rFonts w:cs="B Mitra" w:hint="cs"/>
          <w:sz w:val="28"/>
          <w:szCs w:val="28"/>
          <w:rtl/>
        </w:rPr>
        <w:t>تولید فولاد کشور موجب شده</w:t>
      </w:r>
      <w:r w:rsidR="009B5D74">
        <w:rPr>
          <w:rFonts w:cs="B Mitra" w:hint="cs"/>
          <w:sz w:val="28"/>
          <w:szCs w:val="28"/>
          <w:rtl/>
        </w:rPr>
        <w:t xml:space="preserve"> که</w:t>
      </w:r>
      <w:r>
        <w:rPr>
          <w:rFonts w:cs="B Mitra" w:hint="cs"/>
          <w:sz w:val="28"/>
          <w:szCs w:val="28"/>
          <w:rtl/>
        </w:rPr>
        <w:t xml:space="preserve"> با وجود تامین مواد اولیه و نهاده</w:t>
      </w:r>
      <w:r>
        <w:rPr>
          <w:rFonts w:cs="B Mitra" w:hint="cs"/>
          <w:sz w:val="28"/>
          <w:szCs w:val="28"/>
          <w:rtl/>
        </w:rPr>
        <w:softHyphen/>
        <w:t>های تولید (انرژی و موارد دیگر) به بهای</w:t>
      </w:r>
      <w:r w:rsidR="009B5D74">
        <w:rPr>
          <w:rFonts w:cs="B Mitra" w:hint="cs"/>
          <w:sz w:val="28"/>
          <w:szCs w:val="28"/>
          <w:rtl/>
        </w:rPr>
        <w:t xml:space="preserve"> ارزان و</w:t>
      </w:r>
      <w:r>
        <w:rPr>
          <w:rFonts w:cs="B Mitra" w:hint="cs"/>
          <w:sz w:val="28"/>
          <w:szCs w:val="28"/>
          <w:rtl/>
        </w:rPr>
        <w:t xml:space="preserve"> زیر قیمت جهانی</w:t>
      </w:r>
      <w:r w:rsidR="003E543A">
        <w:rPr>
          <w:rFonts w:cs="B Mitra" w:hint="cs"/>
          <w:sz w:val="28"/>
          <w:szCs w:val="28"/>
          <w:rtl/>
        </w:rPr>
        <w:t>، این واحدها نتوانند در سطح جهانی و به خصوص از</w:t>
      </w:r>
      <w:r w:rsidR="009B5D74">
        <w:rPr>
          <w:rFonts w:cs="B Mitra" w:hint="cs"/>
          <w:sz w:val="28"/>
          <w:szCs w:val="28"/>
          <w:rtl/>
        </w:rPr>
        <w:t xml:space="preserve"> نظر قیمت</w:t>
      </w:r>
      <w:r w:rsidR="009B5D74">
        <w:rPr>
          <w:rFonts w:cs="B Mitra" w:hint="cs"/>
          <w:sz w:val="28"/>
          <w:szCs w:val="28"/>
          <w:rtl/>
        </w:rPr>
        <w:softHyphen/>
        <w:t>های فروش رقابتی باشند،</w:t>
      </w:r>
      <w:r w:rsidR="003E543A">
        <w:rPr>
          <w:rFonts w:cs="B Mitra" w:hint="cs"/>
          <w:sz w:val="28"/>
          <w:szCs w:val="28"/>
          <w:rtl/>
        </w:rPr>
        <w:t xml:space="preserve"> در نتیجه این واحدها همواره درخواست حمایت</w:t>
      </w:r>
      <w:r w:rsidR="003E543A">
        <w:rPr>
          <w:rFonts w:cs="B Mitra"/>
          <w:sz w:val="28"/>
          <w:szCs w:val="28"/>
          <w:rtl/>
        </w:rPr>
        <w:softHyphen/>
      </w:r>
      <w:r w:rsidR="003E543A">
        <w:rPr>
          <w:rFonts w:cs="B Mitra" w:hint="cs"/>
          <w:sz w:val="28"/>
          <w:szCs w:val="28"/>
          <w:rtl/>
        </w:rPr>
        <w:t>های تعرفه</w:t>
      </w:r>
      <w:r w:rsidR="003E543A">
        <w:rPr>
          <w:rFonts w:cs="B Mitra" w:hint="cs"/>
          <w:sz w:val="28"/>
          <w:szCs w:val="28"/>
          <w:rtl/>
        </w:rPr>
        <w:softHyphen/>
      </w:r>
      <w:r w:rsidR="009B5D74">
        <w:rPr>
          <w:rFonts w:cs="B Mitra" w:hint="cs"/>
          <w:sz w:val="28"/>
          <w:szCs w:val="28"/>
          <w:rtl/>
        </w:rPr>
        <w:t>ای داشته و دارند.</w:t>
      </w:r>
      <w:r w:rsidR="00D765A5">
        <w:rPr>
          <w:rFonts w:cs="B Mitra" w:hint="cs"/>
          <w:sz w:val="28"/>
          <w:szCs w:val="28"/>
          <w:rtl/>
        </w:rPr>
        <w:t xml:space="preserve"> در همین شرایط، </w:t>
      </w:r>
      <w:r w:rsidR="003E543A">
        <w:rPr>
          <w:rFonts w:cs="B Mitra" w:hint="cs"/>
          <w:sz w:val="28"/>
          <w:szCs w:val="28"/>
          <w:rtl/>
        </w:rPr>
        <w:t xml:space="preserve">در </w:t>
      </w:r>
      <w:r w:rsidR="00D765A5">
        <w:rPr>
          <w:rFonts w:cs="B Mitra" w:hint="cs"/>
          <w:sz w:val="28"/>
          <w:szCs w:val="28"/>
          <w:rtl/>
        </w:rPr>
        <w:t>بسیاری</w:t>
      </w:r>
      <w:r w:rsidR="009B5D74">
        <w:rPr>
          <w:rFonts w:cs="B Mitra" w:hint="cs"/>
          <w:sz w:val="28"/>
          <w:szCs w:val="28"/>
          <w:rtl/>
        </w:rPr>
        <w:t xml:space="preserve"> </w:t>
      </w:r>
      <w:r w:rsidR="0051748F">
        <w:rPr>
          <w:rFonts w:cs="B Mitra" w:hint="cs"/>
          <w:sz w:val="28"/>
          <w:szCs w:val="28"/>
          <w:rtl/>
        </w:rPr>
        <w:t xml:space="preserve">موارد </w:t>
      </w:r>
      <w:r w:rsidR="00326996">
        <w:rPr>
          <w:rFonts w:cs="B Mitra" w:hint="cs"/>
          <w:sz w:val="28"/>
          <w:szCs w:val="28"/>
          <w:rtl/>
        </w:rPr>
        <w:t>صادرات فولاد از ایران زیر قیمت</w:t>
      </w:r>
      <w:r w:rsidR="00326996">
        <w:rPr>
          <w:rFonts w:cs="B Mitra" w:hint="cs"/>
          <w:sz w:val="28"/>
          <w:szCs w:val="28"/>
          <w:rtl/>
        </w:rPr>
        <w:softHyphen/>
        <w:t>های واقعی و حتی تمام شده صورت می</w:t>
      </w:r>
      <w:r w:rsidR="00326996">
        <w:rPr>
          <w:rFonts w:cs="B Mitra" w:hint="cs"/>
          <w:sz w:val="28"/>
          <w:szCs w:val="28"/>
          <w:rtl/>
        </w:rPr>
        <w:softHyphen/>
        <w:t>گیرد.</w:t>
      </w:r>
      <w:r w:rsidR="00AA3873">
        <w:rPr>
          <w:rFonts w:cs="B Mitra" w:hint="cs"/>
          <w:sz w:val="28"/>
          <w:szCs w:val="28"/>
          <w:rtl/>
        </w:rPr>
        <w:t xml:space="preserve"> </w:t>
      </w:r>
    </w:p>
    <w:p w:rsidR="00B85E1F" w:rsidRDefault="0051748F" w:rsidP="00453498">
      <w:pPr>
        <w:widowControl w:val="0"/>
        <w:spacing w:line="276" w:lineRule="auto"/>
        <w:ind w:firstLine="565"/>
        <w:jc w:val="both"/>
        <w:rPr>
          <w:rFonts w:cs="B Mitra"/>
          <w:sz w:val="28"/>
          <w:szCs w:val="28"/>
          <w:rtl/>
        </w:rPr>
      </w:pPr>
      <w:r>
        <w:rPr>
          <w:rFonts w:cs="B Mitra" w:hint="cs"/>
          <w:sz w:val="28"/>
          <w:szCs w:val="28"/>
          <w:rtl/>
        </w:rPr>
        <w:t>نظر به وسعت و حجم و ارزش بالای</w:t>
      </w:r>
      <w:r w:rsidR="00A92F6E">
        <w:rPr>
          <w:rFonts w:cs="B Mitra" w:hint="cs"/>
          <w:sz w:val="28"/>
          <w:szCs w:val="28"/>
          <w:rtl/>
        </w:rPr>
        <w:t xml:space="preserve"> میزان</w:t>
      </w:r>
      <w:r>
        <w:rPr>
          <w:rFonts w:cs="B Mitra" w:hint="cs"/>
          <w:sz w:val="28"/>
          <w:szCs w:val="28"/>
          <w:rtl/>
        </w:rPr>
        <w:t xml:space="preserve"> </w:t>
      </w:r>
      <w:r w:rsidR="00A92F6E">
        <w:rPr>
          <w:rFonts w:cs="B Mitra" w:hint="cs"/>
          <w:sz w:val="28"/>
          <w:szCs w:val="28"/>
          <w:rtl/>
        </w:rPr>
        <w:t>دامپینگ</w:t>
      </w:r>
      <w:r w:rsidR="00A92F6E">
        <w:rPr>
          <w:rStyle w:val="FootnoteReference"/>
          <w:rFonts w:cs="B Mitra"/>
          <w:sz w:val="28"/>
          <w:szCs w:val="28"/>
          <w:rtl/>
        </w:rPr>
        <w:footnoteReference w:id="11"/>
      </w:r>
      <w:r w:rsidR="00A92F6E">
        <w:rPr>
          <w:rFonts w:cs="B Mitra" w:hint="cs"/>
          <w:sz w:val="28"/>
          <w:szCs w:val="28"/>
          <w:rtl/>
        </w:rPr>
        <w:t xml:space="preserve"> (فروش زیر قیمت)</w:t>
      </w:r>
      <w:r>
        <w:rPr>
          <w:rFonts w:cs="B Mitra" w:hint="cs"/>
          <w:sz w:val="28"/>
          <w:szCs w:val="28"/>
          <w:rtl/>
        </w:rPr>
        <w:t xml:space="preserve"> در صادرات ورق فولاد گرم ایران</w:t>
      </w:r>
      <w:r w:rsidR="00A92F6E">
        <w:rPr>
          <w:rFonts w:cs="B Mitra" w:hint="cs"/>
          <w:sz w:val="28"/>
          <w:szCs w:val="28"/>
          <w:rtl/>
        </w:rPr>
        <w:t xml:space="preserve"> و چهار کشور دیگر</w:t>
      </w:r>
      <w:r>
        <w:rPr>
          <w:rFonts w:cs="B Mitra" w:hint="cs"/>
          <w:sz w:val="28"/>
          <w:szCs w:val="28"/>
          <w:rtl/>
        </w:rPr>
        <w:t xml:space="preserve"> به اتحادیه اروپا، این اتحا</w:t>
      </w:r>
      <w:r w:rsidR="00B06785">
        <w:rPr>
          <w:rFonts w:cs="B Mitra" w:hint="cs"/>
          <w:sz w:val="28"/>
          <w:szCs w:val="28"/>
          <w:rtl/>
        </w:rPr>
        <w:t>دیه اقدام به بررسی موضوع و اتخاذ</w:t>
      </w:r>
      <w:r>
        <w:rPr>
          <w:rFonts w:cs="B Mitra" w:hint="cs"/>
          <w:sz w:val="28"/>
          <w:szCs w:val="28"/>
          <w:rtl/>
        </w:rPr>
        <w:t xml:space="preserve"> اقدامات در این خصوص کرد</w:t>
      </w:r>
      <w:r w:rsidR="00A92F6E">
        <w:rPr>
          <w:rStyle w:val="FootnoteReference"/>
          <w:rFonts w:cs="B Mitra"/>
          <w:sz w:val="28"/>
          <w:szCs w:val="28"/>
          <w:rtl/>
        </w:rPr>
        <w:footnoteReference w:id="12"/>
      </w:r>
      <w:r>
        <w:rPr>
          <w:rFonts w:cs="B Mitra" w:hint="cs"/>
          <w:sz w:val="28"/>
          <w:szCs w:val="28"/>
          <w:rtl/>
        </w:rPr>
        <w:t xml:space="preserve">. روند و </w:t>
      </w:r>
      <w:r w:rsidR="00B85E1F">
        <w:rPr>
          <w:rFonts w:cs="B Mitra" w:hint="cs"/>
          <w:sz w:val="28"/>
          <w:szCs w:val="28"/>
          <w:rtl/>
        </w:rPr>
        <w:t xml:space="preserve">شواهد تاریخی </w:t>
      </w:r>
      <w:r>
        <w:rPr>
          <w:rFonts w:cs="B Mitra" w:hint="cs"/>
          <w:sz w:val="28"/>
          <w:szCs w:val="28"/>
          <w:rtl/>
        </w:rPr>
        <w:t xml:space="preserve">این اقدامات که در نتیجه منجر به محرز </w:t>
      </w:r>
      <w:r w:rsidR="00060DDF">
        <w:rPr>
          <w:rFonts w:cs="B Mitra" w:hint="cs"/>
          <w:sz w:val="28"/>
          <w:szCs w:val="28"/>
          <w:rtl/>
        </w:rPr>
        <w:t>شدن دامپینگ</w:t>
      </w:r>
      <w:r>
        <w:rPr>
          <w:rFonts w:cs="B Mitra" w:hint="cs"/>
          <w:sz w:val="28"/>
          <w:szCs w:val="28"/>
          <w:rtl/>
        </w:rPr>
        <w:t xml:space="preserve"> و </w:t>
      </w:r>
      <w:r w:rsidR="00B85E1F">
        <w:rPr>
          <w:rFonts w:cs="B Mitra" w:hint="cs"/>
          <w:sz w:val="28"/>
          <w:szCs w:val="28"/>
          <w:rtl/>
        </w:rPr>
        <w:t>اعمال</w:t>
      </w:r>
      <w:r>
        <w:rPr>
          <w:rFonts w:cs="B Mitra" w:hint="cs"/>
          <w:sz w:val="28"/>
          <w:szCs w:val="28"/>
          <w:rtl/>
        </w:rPr>
        <w:t xml:space="preserve"> اقدامات تنبیهی علیه ایران و کشورهای روسیه، اکراین و برزیل گردید، به شرح ذیل است.</w:t>
      </w:r>
      <w:r w:rsidR="00B85E1F">
        <w:rPr>
          <w:rFonts w:cs="B Mitra" w:hint="cs"/>
          <w:sz w:val="28"/>
          <w:szCs w:val="28"/>
          <w:rtl/>
        </w:rPr>
        <w:t xml:space="preserve"> </w:t>
      </w:r>
    </w:p>
    <w:p w:rsidR="00F0204D" w:rsidRDefault="0051748F" w:rsidP="00453498">
      <w:pPr>
        <w:widowControl w:val="0"/>
        <w:spacing w:line="276" w:lineRule="auto"/>
        <w:jc w:val="both"/>
        <w:rPr>
          <w:rFonts w:cs="B Mitra"/>
          <w:sz w:val="28"/>
          <w:szCs w:val="28"/>
        </w:rPr>
      </w:pPr>
      <w:r>
        <w:rPr>
          <w:rFonts w:cs="B Mitra" w:hint="cs"/>
          <w:sz w:val="28"/>
          <w:szCs w:val="28"/>
          <w:rtl/>
        </w:rPr>
        <w:t xml:space="preserve">(1) در تاریخ </w:t>
      </w:r>
      <w:r w:rsidR="00F72936">
        <w:rPr>
          <w:rFonts w:cs="B Mitra" w:hint="cs"/>
          <w:sz w:val="28"/>
          <w:szCs w:val="28"/>
          <w:rtl/>
        </w:rPr>
        <w:t>هفتم</w:t>
      </w:r>
      <w:r w:rsidR="003661DE">
        <w:rPr>
          <w:rFonts w:cs="B Mitra" w:hint="cs"/>
          <w:sz w:val="28"/>
          <w:szCs w:val="28"/>
          <w:rtl/>
        </w:rPr>
        <w:t xml:space="preserve"> جولای سال 2016 میلادی</w:t>
      </w:r>
      <w:r w:rsidR="00F74718">
        <w:rPr>
          <w:rFonts w:cs="B Mitra" w:hint="cs"/>
          <w:sz w:val="28"/>
          <w:szCs w:val="28"/>
          <w:rtl/>
        </w:rPr>
        <w:t xml:space="preserve"> (17 ت</w:t>
      </w:r>
      <w:r w:rsidR="00816CDB">
        <w:rPr>
          <w:rFonts w:cs="B Mitra" w:hint="cs"/>
          <w:sz w:val="28"/>
          <w:szCs w:val="28"/>
          <w:rtl/>
        </w:rPr>
        <w:t>یر ماه سال 1395) کمیسیون اروپا</w:t>
      </w:r>
      <w:r w:rsidR="00F74718">
        <w:rPr>
          <w:rStyle w:val="FootnoteReference"/>
          <w:rFonts w:cs="B Mitra"/>
          <w:sz w:val="28"/>
          <w:szCs w:val="28"/>
          <w:rtl/>
        </w:rPr>
        <w:footnoteReference w:id="13"/>
      </w:r>
      <w:r w:rsidR="00F74718">
        <w:rPr>
          <w:rFonts w:cs="B Mitra" w:hint="cs"/>
          <w:sz w:val="28"/>
          <w:szCs w:val="28"/>
          <w:rtl/>
        </w:rPr>
        <w:t xml:space="preserve"> رویه</w:t>
      </w:r>
      <w:r w:rsidR="00F0204D">
        <w:rPr>
          <w:rFonts w:cs="B Mitra" w:hint="cs"/>
          <w:sz w:val="28"/>
          <w:szCs w:val="28"/>
          <w:rtl/>
        </w:rPr>
        <w:t xml:space="preserve"> اعمال</w:t>
      </w:r>
      <w:r w:rsidR="00F74718">
        <w:rPr>
          <w:rFonts w:cs="B Mitra" w:hint="cs"/>
          <w:sz w:val="28"/>
          <w:szCs w:val="28"/>
          <w:rtl/>
        </w:rPr>
        <w:t xml:space="preserve"> آنتی-دامپینگ</w:t>
      </w:r>
      <w:r w:rsidR="00F74718">
        <w:rPr>
          <w:rStyle w:val="FootnoteReference"/>
          <w:rFonts w:cs="B Mitra"/>
          <w:sz w:val="28"/>
          <w:szCs w:val="28"/>
          <w:rtl/>
        </w:rPr>
        <w:footnoteReference w:id="14"/>
      </w:r>
      <w:r w:rsidR="00F74718">
        <w:rPr>
          <w:rFonts w:cs="B Mitra" w:hint="cs"/>
          <w:sz w:val="28"/>
          <w:szCs w:val="28"/>
          <w:rtl/>
        </w:rPr>
        <w:t xml:space="preserve"> را در خصوص واردات بعضی اقلام ورق گرم از آهن و فولاد از کشورهای برزیل، ایران، روسیه، صربستان و اکراین آغاز کرد</w:t>
      </w:r>
      <w:r w:rsidR="00F74718">
        <w:rPr>
          <w:rStyle w:val="FootnoteReference"/>
          <w:rFonts w:cs="B Mitra"/>
          <w:sz w:val="28"/>
          <w:szCs w:val="28"/>
          <w:rtl/>
        </w:rPr>
        <w:footnoteReference w:id="15"/>
      </w:r>
      <w:r w:rsidR="00F74718">
        <w:rPr>
          <w:rFonts w:cs="B Mitra" w:hint="cs"/>
          <w:sz w:val="28"/>
          <w:szCs w:val="28"/>
          <w:rtl/>
        </w:rPr>
        <w:t xml:space="preserve">. </w:t>
      </w:r>
      <w:r w:rsidR="00F0204D">
        <w:rPr>
          <w:rFonts w:cs="B Mitra" w:hint="cs"/>
          <w:sz w:val="28"/>
          <w:szCs w:val="28"/>
          <w:rtl/>
        </w:rPr>
        <w:t>ا</w:t>
      </w:r>
      <w:r w:rsidR="00854962">
        <w:rPr>
          <w:rFonts w:cs="B Mitra" w:hint="cs"/>
          <w:sz w:val="28"/>
          <w:szCs w:val="28"/>
          <w:rtl/>
        </w:rPr>
        <w:t>ین اقدام پس از تسلیم شکایت</w:t>
      </w:r>
      <w:r w:rsidR="00F0204D">
        <w:rPr>
          <w:rFonts w:cs="B Mitra" w:hint="cs"/>
          <w:sz w:val="28"/>
          <w:szCs w:val="28"/>
          <w:rtl/>
        </w:rPr>
        <w:t xml:space="preserve"> انجمن فولاد اروپا (به نمایندگی </w:t>
      </w:r>
      <w:r w:rsidR="00854962">
        <w:rPr>
          <w:rFonts w:cs="B Mitra" w:hint="cs"/>
          <w:sz w:val="28"/>
          <w:szCs w:val="28"/>
          <w:rtl/>
        </w:rPr>
        <w:t xml:space="preserve">اکثریت </w:t>
      </w:r>
      <w:r w:rsidR="00F0204D">
        <w:rPr>
          <w:rFonts w:cs="B Mitra" w:hint="cs"/>
          <w:sz w:val="28"/>
          <w:szCs w:val="28"/>
          <w:rtl/>
        </w:rPr>
        <w:t>تولیدکنندگان ورق فولاد گرم</w:t>
      </w:r>
      <w:r w:rsidR="00854962">
        <w:rPr>
          <w:rFonts w:cs="B Mitra" w:hint="cs"/>
          <w:sz w:val="28"/>
          <w:szCs w:val="28"/>
          <w:rtl/>
        </w:rPr>
        <w:t xml:space="preserve"> در اروپا</w:t>
      </w:r>
      <w:r w:rsidR="00F0204D">
        <w:rPr>
          <w:rFonts w:cs="B Mitra" w:hint="cs"/>
          <w:sz w:val="28"/>
          <w:szCs w:val="28"/>
          <w:rtl/>
        </w:rPr>
        <w:t>) در تاریخ 23 می سال 2016 میلادی (سوم خرداد ماه سال 1395) صورت گرفت.</w:t>
      </w:r>
    </w:p>
    <w:p w:rsidR="00540F96" w:rsidRDefault="00F0204D" w:rsidP="009B5D74">
      <w:pPr>
        <w:widowControl w:val="0"/>
        <w:spacing w:line="276" w:lineRule="auto"/>
        <w:jc w:val="both"/>
        <w:rPr>
          <w:rFonts w:cs="B Mitra"/>
          <w:sz w:val="28"/>
          <w:szCs w:val="28"/>
          <w:rtl/>
        </w:rPr>
      </w:pPr>
      <w:r>
        <w:rPr>
          <w:rFonts w:cs="B Mitra" w:hint="cs"/>
          <w:sz w:val="28"/>
          <w:szCs w:val="28"/>
          <w:rtl/>
        </w:rPr>
        <w:t xml:space="preserve">(2) </w:t>
      </w:r>
      <w:r w:rsidR="00854962">
        <w:rPr>
          <w:rFonts w:cs="B Mitra" w:hint="cs"/>
          <w:sz w:val="28"/>
          <w:szCs w:val="28"/>
          <w:rtl/>
        </w:rPr>
        <w:t>خلاصه مدیریتی</w:t>
      </w:r>
      <w:r w:rsidR="00060DDF">
        <w:rPr>
          <w:rFonts w:cs="B Mitra" w:hint="cs"/>
          <w:sz w:val="28"/>
          <w:szCs w:val="28"/>
          <w:rtl/>
        </w:rPr>
        <w:t xml:space="preserve"> گزارش</w:t>
      </w:r>
      <w:r w:rsidR="00854962">
        <w:rPr>
          <w:rFonts w:cs="B Mitra" w:hint="cs"/>
          <w:sz w:val="28"/>
          <w:szCs w:val="28"/>
          <w:rtl/>
        </w:rPr>
        <w:t xml:space="preserve"> شکایت آنتی-دامپینگ بر روی ورق فولاد گرم وارداتی از کشورهای ایران، روسیه، اکراین، صربستان و</w:t>
      </w:r>
      <w:r>
        <w:rPr>
          <w:rFonts w:cs="B Mitra" w:hint="cs"/>
          <w:sz w:val="28"/>
          <w:szCs w:val="28"/>
          <w:rtl/>
        </w:rPr>
        <w:t xml:space="preserve"> </w:t>
      </w:r>
      <w:r w:rsidR="00854962">
        <w:rPr>
          <w:rFonts w:cs="B Mitra" w:hint="cs"/>
          <w:sz w:val="28"/>
          <w:szCs w:val="28"/>
          <w:rtl/>
        </w:rPr>
        <w:t>برزیل در تاریخ 16 سپتامبر سال 2016 میلادی (2</w:t>
      </w:r>
      <w:r w:rsidR="00060DDF">
        <w:rPr>
          <w:rFonts w:cs="B Mitra" w:hint="cs"/>
          <w:sz w:val="28"/>
          <w:szCs w:val="28"/>
          <w:rtl/>
        </w:rPr>
        <w:t>6</w:t>
      </w:r>
      <w:r w:rsidR="00854962">
        <w:rPr>
          <w:rFonts w:cs="B Mitra" w:hint="cs"/>
          <w:sz w:val="28"/>
          <w:szCs w:val="28"/>
          <w:rtl/>
        </w:rPr>
        <w:t xml:space="preserve"> مرداد ماه سال 1395) منتشر گردید. </w:t>
      </w:r>
      <w:r w:rsidR="00060DDF">
        <w:rPr>
          <w:rFonts w:cs="B Mitra" w:hint="cs"/>
          <w:sz w:val="28"/>
          <w:szCs w:val="28"/>
          <w:rtl/>
        </w:rPr>
        <w:t>این گزارش حاکی از این بود که اعمال دامپینگ بر روی قیمت</w:t>
      </w:r>
      <w:r w:rsidR="00060DDF">
        <w:rPr>
          <w:rFonts w:cs="B Mitra" w:hint="cs"/>
          <w:sz w:val="28"/>
          <w:szCs w:val="28"/>
          <w:rtl/>
        </w:rPr>
        <w:softHyphen/>
        <w:t>های ورق فولاد گرم</w:t>
      </w:r>
      <w:r w:rsidR="009B5D74">
        <w:rPr>
          <w:rFonts w:cs="B Mitra" w:hint="cs"/>
          <w:sz w:val="28"/>
          <w:szCs w:val="28"/>
          <w:rtl/>
        </w:rPr>
        <w:t xml:space="preserve"> وارداتی</w:t>
      </w:r>
      <w:r w:rsidR="00060DDF">
        <w:rPr>
          <w:rFonts w:cs="B Mitra" w:hint="cs"/>
          <w:sz w:val="28"/>
          <w:szCs w:val="28"/>
          <w:rtl/>
        </w:rPr>
        <w:t xml:space="preserve"> از این کشورها منجر</w:t>
      </w:r>
      <w:r w:rsidR="009B5D74">
        <w:rPr>
          <w:rFonts w:cs="B Mitra" w:hint="cs"/>
          <w:sz w:val="28"/>
          <w:szCs w:val="28"/>
          <w:rtl/>
        </w:rPr>
        <w:t xml:space="preserve"> به</w:t>
      </w:r>
      <w:r w:rsidR="00060DDF">
        <w:rPr>
          <w:rFonts w:cs="B Mitra" w:hint="cs"/>
          <w:sz w:val="28"/>
          <w:szCs w:val="28"/>
          <w:rtl/>
        </w:rPr>
        <w:t xml:space="preserve"> </w:t>
      </w:r>
      <w:r w:rsidR="009B5D74">
        <w:rPr>
          <w:rFonts w:cs="B Mitra" w:hint="cs"/>
          <w:sz w:val="28"/>
          <w:szCs w:val="28"/>
          <w:rtl/>
        </w:rPr>
        <w:t>افزایش سی درصدی واردات از آنها درسال 2016 میلادی و از سوی دیگر</w:t>
      </w:r>
      <w:r w:rsidR="00060DDF">
        <w:rPr>
          <w:rFonts w:cs="B Mitra" w:hint="cs"/>
          <w:sz w:val="28"/>
          <w:szCs w:val="28"/>
          <w:rtl/>
        </w:rPr>
        <w:t xml:space="preserve"> وارد آمدن </w:t>
      </w:r>
      <w:r w:rsidR="009B5D74">
        <w:rPr>
          <w:rFonts w:cs="B Mitra" w:hint="cs"/>
          <w:sz w:val="28"/>
          <w:szCs w:val="28"/>
          <w:rtl/>
        </w:rPr>
        <w:t>ضرر و زیان</w:t>
      </w:r>
      <w:r w:rsidR="005C217D">
        <w:rPr>
          <w:rFonts w:cs="B Mitra" w:hint="cs"/>
          <w:sz w:val="28"/>
          <w:szCs w:val="28"/>
          <w:rtl/>
        </w:rPr>
        <w:t xml:space="preserve"> به</w:t>
      </w:r>
      <w:r w:rsidR="00060DDF">
        <w:rPr>
          <w:rFonts w:cs="B Mitra" w:hint="cs"/>
          <w:sz w:val="28"/>
          <w:szCs w:val="28"/>
          <w:rtl/>
        </w:rPr>
        <w:t xml:space="preserve"> تولیدک</w:t>
      </w:r>
      <w:r w:rsidR="005C217D">
        <w:rPr>
          <w:rFonts w:cs="B Mitra" w:hint="cs"/>
          <w:sz w:val="28"/>
          <w:szCs w:val="28"/>
          <w:rtl/>
        </w:rPr>
        <w:t>نندگان داخلی در اتحادیه اروپا</w:t>
      </w:r>
      <w:r w:rsidR="00060DDF">
        <w:rPr>
          <w:rFonts w:cs="B Mitra" w:hint="cs"/>
          <w:sz w:val="28"/>
          <w:szCs w:val="28"/>
          <w:rtl/>
        </w:rPr>
        <w:t xml:space="preserve"> گردید. در این گزارش اعلام شد ک</w:t>
      </w:r>
      <w:r w:rsidR="00540F96">
        <w:rPr>
          <w:rFonts w:cs="B Mitra" w:hint="cs"/>
          <w:sz w:val="28"/>
          <w:szCs w:val="28"/>
          <w:rtl/>
        </w:rPr>
        <w:t>ه</w:t>
      </w:r>
      <w:r w:rsidR="00060DDF">
        <w:rPr>
          <w:rFonts w:cs="B Mitra" w:hint="cs"/>
          <w:sz w:val="28"/>
          <w:szCs w:val="28"/>
          <w:rtl/>
        </w:rPr>
        <w:t xml:space="preserve"> ورق فولاد گرم از </w:t>
      </w:r>
      <w:r w:rsidR="00540F96">
        <w:rPr>
          <w:rFonts w:cs="B Mitra" w:hint="cs"/>
          <w:sz w:val="28"/>
          <w:szCs w:val="28"/>
          <w:rtl/>
        </w:rPr>
        <w:t xml:space="preserve">کشورهای ایران، روسیه، اکراین، صربستان و برزیل </w:t>
      </w:r>
      <w:r w:rsidR="00060DDF">
        <w:rPr>
          <w:rFonts w:cs="B Mitra" w:hint="cs"/>
          <w:sz w:val="28"/>
          <w:szCs w:val="28"/>
          <w:rtl/>
        </w:rPr>
        <w:t>در حدود 30 درصد ز</w:t>
      </w:r>
      <w:r w:rsidR="00A92F6E">
        <w:rPr>
          <w:rFonts w:cs="B Mitra" w:hint="cs"/>
          <w:sz w:val="28"/>
          <w:szCs w:val="28"/>
          <w:rtl/>
        </w:rPr>
        <w:t>یر قیمت به اتحادیه اروپا صادر می</w:t>
      </w:r>
      <w:r w:rsidR="00A92F6E">
        <w:rPr>
          <w:rFonts w:cs="B Mitra"/>
          <w:sz w:val="28"/>
          <w:szCs w:val="28"/>
          <w:rtl/>
        </w:rPr>
        <w:softHyphen/>
      </w:r>
      <w:r w:rsidR="00A92F6E">
        <w:rPr>
          <w:rFonts w:cs="B Mitra" w:hint="cs"/>
          <w:sz w:val="28"/>
          <w:szCs w:val="28"/>
          <w:rtl/>
        </w:rPr>
        <w:t>گردد</w:t>
      </w:r>
      <w:r w:rsidR="00060DDF">
        <w:rPr>
          <w:rFonts w:cs="B Mitra" w:hint="cs"/>
          <w:sz w:val="28"/>
          <w:szCs w:val="28"/>
          <w:rtl/>
        </w:rPr>
        <w:t xml:space="preserve"> که </w:t>
      </w:r>
      <w:r w:rsidR="00540F96">
        <w:rPr>
          <w:rFonts w:cs="B Mitra" w:hint="cs"/>
          <w:sz w:val="28"/>
          <w:szCs w:val="28"/>
          <w:rtl/>
        </w:rPr>
        <w:t>برآورد می</w:t>
      </w:r>
      <w:r w:rsidR="00540F96">
        <w:rPr>
          <w:rFonts w:cs="B Mitra" w:hint="cs"/>
          <w:sz w:val="28"/>
          <w:szCs w:val="28"/>
          <w:rtl/>
        </w:rPr>
        <w:softHyphen/>
        <w:t>شود توام با 20 تا 50 درصد دامپینگ باشد.</w:t>
      </w:r>
      <w:r w:rsidR="00060DDF">
        <w:rPr>
          <w:rFonts w:cs="B Mitra" w:hint="cs"/>
          <w:sz w:val="28"/>
          <w:szCs w:val="28"/>
          <w:rtl/>
        </w:rPr>
        <w:t xml:space="preserve"> </w:t>
      </w:r>
      <w:r w:rsidR="00540F96">
        <w:rPr>
          <w:rFonts w:cs="B Mitra" w:hint="cs"/>
          <w:sz w:val="28"/>
          <w:szCs w:val="28"/>
          <w:rtl/>
        </w:rPr>
        <w:t>از ده بنگاه صادرکننده فولاد در این کشورها به عنوان دامپینگ</w:t>
      </w:r>
      <w:r w:rsidR="00540F96">
        <w:rPr>
          <w:rFonts w:cs="B Mitra" w:hint="cs"/>
          <w:sz w:val="28"/>
          <w:szCs w:val="28"/>
          <w:rtl/>
        </w:rPr>
        <w:softHyphen/>
        <w:t>کنندگان نام برده شد که از ایران فقط</w:t>
      </w:r>
      <w:r w:rsidR="009B5D74">
        <w:rPr>
          <w:rFonts w:cs="B Mitra" w:hint="cs"/>
          <w:sz w:val="28"/>
          <w:szCs w:val="28"/>
          <w:rtl/>
        </w:rPr>
        <w:t xml:space="preserve"> نام</w:t>
      </w:r>
      <w:r w:rsidR="00540F96">
        <w:rPr>
          <w:rFonts w:cs="B Mitra" w:hint="cs"/>
          <w:sz w:val="28"/>
          <w:szCs w:val="28"/>
          <w:rtl/>
        </w:rPr>
        <w:t xml:space="preserve"> شرکت فولاد مبارکه در بین آنها بود.</w:t>
      </w:r>
    </w:p>
    <w:p w:rsidR="00E3209A" w:rsidRDefault="00E3209A" w:rsidP="00E3209A">
      <w:pPr>
        <w:widowControl w:val="0"/>
        <w:spacing w:line="276" w:lineRule="auto"/>
        <w:jc w:val="both"/>
        <w:rPr>
          <w:rFonts w:cs="B Mitra"/>
          <w:sz w:val="28"/>
          <w:szCs w:val="28"/>
          <w:rtl/>
        </w:rPr>
      </w:pPr>
      <w:r>
        <w:rPr>
          <w:rFonts w:cs="B Mitra" w:hint="cs"/>
          <w:sz w:val="28"/>
          <w:szCs w:val="28"/>
          <w:rtl/>
        </w:rPr>
        <w:t>(3) در تاریخ سوم آگوست سال 2017 میلادی (12 مرد</w:t>
      </w:r>
      <w:r w:rsidR="00816CDB">
        <w:rPr>
          <w:rFonts w:cs="B Mitra" w:hint="cs"/>
          <w:sz w:val="28"/>
          <w:szCs w:val="28"/>
          <w:rtl/>
        </w:rPr>
        <w:t>اد ماه سال 1396) کمیسیون اروپا</w:t>
      </w:r>
      <w:r>
        <w:rPr>
          <w:rFonts w:cs="B Mitra" w:hint="cs"/>
          <w:sz w:val="28"/>
          <w:szCs w:val="28"/>
          <w:rtl/>
        </w:rPr>
        <w:t xml:space="preserve"> جلسه</w:t>
      </w:r>
      <w:r>
        <w:rPr>
          <w:rFonts w:cs="B Mitra" w:hint="cs"/>
          <w:sz w:val="28"/>
          <w:szCs w:val="28"/>
          <w:rtl/>
        </w:rPr>
        <w:softHyphen/>
        <w:t>ای با شرکت فولاد مبارکه برگزار کرد که متعاقب آن حاشیه دامپینگ و نرخ عوارض آنتی-دامپینگ</w:t>
      </w:r>
      <w:r>
        <w:rPr>
          <w:rStyle w:val="FootnoteReference"/>
          <w:rFonts w:cs="B Mitra"/>
          <w:sz w:val="28"/>
          <w:szCs w:val="28"/>
          <w:rtl/>
        </w:rPr>
        <w:footnoteReference w:id="16"/>
      </w:r>
      <w:r>
        <w:rPr>
          <w:rFonts w:cs="B Mitra" w:hint="cs"/>
          <w:sz w:val="28"/>
          <w:szCs w:val="28"/>
          <w:rtl/>
        </w:rPr>
        <w:t xml:space="preserve"> 17.9 درصد و حداقل قیمت وارداتی</w:t>
      </w:r>
      <w:r>
        <w:rPr>
          <w:rStyle w:val="FootnoteReference"/>
          <w:rFonts w:cs="B Mitra"/>
          <w:sz w:val="28"/>
          <w:szCs w:val="28"/>
          <w:rtl/>
        </w:rPr>
        <w:footnoteReference w:id="17"/>
      </w:r>
      <w:r>
        <w:rPr>
          <w:rFonts w:cs="B Mitra" w:hint="cs"/>
          <w:sz w:val="28"/>
          <w:szCs w:val="28"/>
          <w:rtl/>
        </w:rPr>
        <w:t xml:space="preserve"> 468.49 یورو بر تن روی صادرات این شرکت به اتحادیه اروپا وضع گردید. پس از آن تدابیر وضع شده به اطلاع کلیه ذینفعان رسانیده شد و آخرین اظهارات و دفاعیات کتبی و شفاهی آنها اخذ گردید.</w:t>
      </w:r>
    </w:p>
    <w:p w:rsidR="0051748F" w:rsidRDefault="00540F96" w:rsidP="00D92A08">
      <w:pPr>
        <w:widowControl w:val="0"/>
        <w:spacing w:line="276" w:lineRule="auto"/>
        <w:jc w:val="both"/>
        <w:rPr>
          <w:rFonts w:cs="B Mitra"/>
          <w:sz w:val="28"/>
          <w:szCs w:val="28"/>
          <w:rtl/>
        </w:rPr>
      </w:pPr>
      <w:r>
        <w:rPr>
          <w:rFonts w:cs="B Mitra" w:hint="cs"/>
          <w:sz w:val="28"/>
          <w:szCs w:val="28"/>
          <w:rtl/>
        </w:rPr>
        <w:t>(</w:t>
      </w:r>
      <w:r w:rsidR="00E3209A">
        <w:rPr>
          <w:rFonts w:cs="B Mitra" w:hint="cs"/>
          <w:sz w:val="28"/>
          <w:szCs w:val="28"/>
          <w:rtl/>
        </w:rPr>
        <w:t>4</w:t>
      </w:r>
      <w:r>
        <w:rPr>
          <w:rFonts w:cs="B Mitra" w:hint="cs"/>
          <w:sz w:val="28"/>
          <w:szCs w:val="28"/>
          <w:rtl/>
        </w:rPr>
        <w:t xml:space="preserve">) </w:t>
      </w:r>
      <w:r w:rsidR="00357613">
        <w:rPr>
          <w:rFonts w:cs="B Mitra" w:hint="cs"/>
          <w:sz w:val="28"/>
          <w:szCs w:val="28"/>
          <w:rtl/>
        </w:rPr>
        <w:t>ضمن آن که اقدامات موقت</w:t>
      </w:r>
      <w:r w:rsidR="00816CDB">
        <w:rPr>
          <w:rFonts w:cs="B Mitra" w:hint="cs"/>
          <w:sz w:val="28"/>
          <w:szCs w:val="28"/>
          <w:rtl/>
        </w:rPr>
        <w:t xml:space="preserve"> اتحادیه اروپا</w:t>
      </w:r>
      <w:r w:rsidR="00357613">
        <w:rPr>
          <w:rFonts w:cs="B Mitra" w:hint="cs"/>
          <w:sz w:val="28"/>
          <w:szCs w:val="28"/>
          <w:rtl/>
        </w:rPr>
        <w:t xml:space="preserve"> از </w:t>
      </w:r>
      <w:r w:rsidR="00A17E1C">
        <w:rPr>
          <w:rFonts w:cs="B Mitra" w:hint="cs"/>
          <w:sz w:val="28"/>
          <w:szCs w:val="28"/>
          <w:rtl/>
        </w:rPr>
        <w:t>نیمه دوم</w:t>
      </w:r>
      <w:r w:rsidR="00357613">
        <w:rPr>
          <w:rFonts w:cs="B Mitra" w:hint="cs"/>
          <w:sz w:val="28"/>
          <w:szCs w:val="28"/>
          <w:rtl/>
        </w:rPr>
        <w:t xml:space="preserve"> سال 1395 آغاز گردید</w:t>
      </w:r>
      <w:r w:rsidR="00E3209A">
        <w:rPr>
          <w:rFonts w:cs="B Mitra" w:hint="cs"/>
          <w:sz w:val="28"/>
          <w:szCs w:val="28"/>
          <w:rtl/>
        </w:rPr>
        <w:t>ه بود</w:t>
      </w:r>
      <w:r w:rsidR="00D92A08">
        <w:rPr>
          <w:rFonts w:cs="B Mitra" w:hint="cs"/>
          <w:sz w:val="28"/>
          <w:szCs w:val="28"/>
          <w:rtl/>
        </w:rPr>
        <w:t>، کمیسیون اروپا</w:t>
      </w:r>
      <w:r w:rsidR="00357613">
        <w:rPr>
          <w:rFonts w:cs="B Mitra" w:hint="cs"/>
          <w:sz w:val="28"/>
          <w:szCs w:val="28"/>
          <w:rtl/>
        </w:rPr>
        <w:t xml:space="preserve"> به بررسی</w:t>
      </w:r>
      <w:r w:rsidR="00357613">
        <w:rPr>
          <w:rFonts w:cs="B Mitra" w:hint="cs"/>
          <w:sz w:val="28"/>
          <w:szCs w:val="28"/>
          <w:rtl/>
        </w:rPr>
        <w:softHyphen/>
        <w:t>های</w:t>
      </w:r>
      <w:r w:rsidR="00F72936">
        <w:rPr>
          <w:rFonts w:cs="B Mitra" w:hint="cs"/>
          <w:sz w:val="28"/>
          <w:szCs w:val="28"/>
          <w:rtl/>
        </w:rPr>
        <w:t xml:space="preserve"> خود در خصوص دامپینگ ادامه داد که</w:t>
      </w:r>
      <w:r w:rsidR="00357613">
        <w:rPr>
          <w:rFonts w:cs="B Mitra" w:hint="cs"/>
          <w:sz w:val="28"/>
          <w:szCs w:val="28"/>
          <w:rtl/>
        </w:rPr>
        <w:t xml:space="preserve"> در نهایت در تاریخ</w:t>
      </w:r>
      <w:r w:rsidR="00F72936">
        <w:rPr>
          <w:rFonts w:cs="B Mitra" w:hint="cs"/>
          <w:sz w:val="28"/>
          <w:szCs w:val="28"/>
          <w:rtl/>
        </w:rPr>
        <w:t xml:space="preserve"> پنجم</w:t>
      </w:r>
      <w:r w:rsidR="00357613">
        <w:rPr>
          <w:rFonts w:cs="B Mitra" w:hint="cs"/>
          <w:sz w:val="28"/>
          <w:szCs w:val="28"/>
          <w:rtl/>
        </w:rPr>
        <w:t xml:space="preserve"> </w:t>
      </w:r>
      <w:r w:rsidR="00A17E1C">
        <w:rPr>
          <w:rFonts w:cs="B Mitra" w:hint="cs"/>
          <w:sz w:val="28"/>
          <w:szCs w:val="28"/>
          <w:rtl/>
        </w:rPr>
        <w:t>اکتبر سال 2017 میلادی (13 مهر ماه سال 1396) منجر به وضع مقررات</w:t>
      </w:r>
      <w:r w:rsidR="005C217D">
        <w:rPr>
          <w:rFonts w:cs="B Mitra" w:hint="cs"/>
          <w:sz w:val="28"/>
          <w:szCs w:val="28"/>
          <w:rtl/>
        </w:rPr>
        <w:t xml:space="preserve"> اعمال تعرفه</w:t>
      </w:r>
      <w:r w:rsidR="005C217D">
        <w:rPr>
          <w:rFonts w:cs="B Mitra" w:hint="cs"/>
          <w:sz w:val="28"/>
          <w:szCs w:val="28"/>
          <w:rtl/>
        </w:rPr>
        <w:softHyphen/>
        <w:t>های آنتی-دامپینگ</w:t>
      </w:r>
      <w:r w:rsidR="00A17E1C">
        <w:rPr>
          <w:rFonts w:cs="B Mitra" w:hint="cs"/>
          <w:sz w:val="28"/>
          <w:szCs w:val="28"/>
          <w:rtl/>
        </w:rPr>
        <w:t xml:space="preserve"> روی واردات ورق فولاد گرم از کشورهای برزیل، ایران، روسیه و اکراین شد.</w:t>
      </w:r>
      <w:r w:rsidR="00A17E1C">
        <w:rPr>
          <w:rStyle w:val="FootnoteReference"/>
          <w:rFonts w:cs="B Mitra"/>
          <w:sz w:val="28"/>
          <w:szCs w:val="28"/>
          <w:rtl/>
        </w:rPr>
        <w:footnoteReference w:id="18"/>
      </w:r>
      <w:r w:rsidR="00A17E1C">
        <w:rPr>
          <w:rFonts w:cs="B Mitra" w:hint="cs"/>
          <w:sz w:val="28"/>
          <w:szCs w:val="28"/>
          <w:rtl/>
        </w:rPr>
        <w:t xml:space="preserve"> </w:t>
      </w:r>
      <w:r w:rsidR="00AA2C79">
        <w:rPr>
          <w:rFonts w:cs="B Mitra" w:hint="cs"/>
          <w:sz w:val="28"/>
          <w:szCs w:val="28"/>
          <w:rtl/>
        </w:rPr>
        <w:t>در گزارش مشروح</w:t>
      </w:r>
      <w:r w:rsidR="00E27F26">
        <w:rPr>
          <w:rFonts w:cs="B Mitra" w:hint="cs"/>
          <w:sz w:val="28"/>
          <w:szCs w:val="28"/>
          <w:rtl/>
        </w:rPr>
        <w:t xml:space="preserve"> و مفصل</w:t>
      </w:r>
      <w:r w:rsidR="00AA2C79">
        <w:rPr>
          <w:rFonts w:cs="B Mitra" w:hint="cs"/>
          <w:sz w:val="28"/>
          <w:szCs w:val="28"/>
          <w:rtl/>
        </w:rPr>
        <w:t xml:space="preserve"> یکصد صفحه</w:t>
      </w:r>
      <w:r w:rsidR="00AA2C79">
        <w:rPr>
          <w:rFonts w:cs="B Mitra" w:hint="cs"/>
          <w:sz w:val="28"/>
          <w:szCs w:val="28"/>
          <w:rtl/>
        </w:rPr>
        <w:softHyphen/>
        <w:t>ای</w:t>
      </w:r>
      <w:r w:rsidR="00D92A08">
        <w:rPr>
          <w:rStyle w:val="FootnoteReference"/>
          <w:rFonts w:cs="B Mitra"/>
          <w:sz w:val="28"/>
          <w:szCs w:val="28"/>
          <w:rtl/>
        </w:rPr>
        <w:footnoteReference w:id="19"/>
      </w:r>
      <w:r w:rsidR="00AA2C79">
        <w:rPr>
          <w:rFonts w:cs="B Mitra" w:hint="cs"/>
          <w:sz w:val="28"/>
          <w:szCs w:val="28"/>
          <w:rtl/>
        </w:rPr>
        <w:t xml:space="preserve"> وضع مقررات اعمال </w:t>
      </w:r>
      <w:r w:rsidR="006447F0">
        <w:rPr>
          <w:rFonts w:cs="B Mitra" w:hint="cs"/>
          <w:sz w:val="28"/>
          <w:szCs w:val="28"/>
          <w:rtl/>
        </w:rPr>
        <w:t>عوارض</w:t>
      </w:r>
      <w:r w:rsidR="00AA2C79">
        <w:rPr>
          <w:rFonts w:cs="B Mitra" w:hint="cs"/>
          <w:sz w:val="28"/>
          <w:szCs w:val="28"/>
          <w:rtl/>
        </w:rPr>
        <w:t xml:space="preserve"> آنتی-دامپینگ</w:t>
      </w:r>
      <w:r w:rsidR="006447F0">
        <w:rPr>
          <w:rStyle w:val="FootnoteReference"/>
          <w:rFonts w:cs="B Mitra"/>
          <w:sz w:val="28"/>
          <w:szCs w:val="28"/>
          <w:rtl/>
        </w:rPr>
        <w:footnoteReference w:id="20"/>
      </w:r>
      <w:r w:rsidR="00AA2C79">
        <w:rPr>
          <w:rFonts w:cs="B Mitra" w:hint="cs"/>
          <w:sz w:val="28"/>
          <w:szCs w:val="28"/>
          <w:rtl/>
        </w:rPr>
        <w:t xml:space="preserve"> بر روی واردات ورق فولاد گرم از این کشورها موضوعات مهمی مورد بحث قرار گرفت که </w:t>
      </w:r>
      <w:r w:rsidR="00D92A08">
        <w:rPr>
          <w:rFonts w:cs="B Mitra" w:hint="cs"/>
          <w:sz w:val="28"/>
          <w:szCs w:val="28"/>
          <w:rtl/>
        </w:rPr>
        <w:t xml:space="preserve">به مواردی به </w:t>
      </w:r>
      <w:r w:rsidR="00AA2C79">
        <w:rPr>
          <w:rFonts w:cs="B Mitra" w:hint="cs"/>
          <w:sz w:val="28"/>
          <w:szCs w:val="28"/>
          <w:rtl/>
        </w:rPr>
        <w:t>شرح زیر ا</w:t>
      </w:r>
      <w:r w:rsidR="00D92A08">
        <w:rPr>
          <w:rFonts w:cs="B Mitra" w:hint="cs"/>
          <w:sz w:val="28"/>
          <w:szCs w:val="28"/>
          <w:rtl/>
        </w:rPr>
        <w:t>شاره می</w:t>
      </w:r>
      <w:r w:rsidR="00D92A08">
        <w:rPr>
          <w:rFonts w:cs="B Mitra" w:hint="cs"/>
          <w:sz w:val="28"/>
          <w:szCs w:val="28"/>
          <w:rtl/>
        </w:rPr>
        <w:softHyphen/>
        <w:t>شود</w:t>
      </w:r>
      <w:r w:rsidR="00AA2C79">
        <w:rPr>
          <w:rFonts w:cs="B Mitra" w:hint="cs"/>
          <w:sz w:val="28"/>
          <w:szCs w:val="28"/>
          <w:rtl/>
        </w:rPr>
        <w:t>.</w:t>
      </w:r>
    </w:p>
    <w:p w:rsidR="000B6B07" w:rsidRDefault="00B022C2" w:rsidP="000B6B07">
      <w:pPr>
        <w:widowControl w:val="0"/>
        <w:spacing w:line="276" w:lineRule="auto"/>
        <w:jc w:val="both"/>
        <w:rPr>
          <w:rFonts w:cs="B Mitra"/>
          <w:sz w:val="28"/>
          <w:szCs w:val="28"/>
          <w:rtl/>
        </w:rPr>
      </w:pPr>
      <w:r>
        <w:rPr>
          <w:rFonts w:cs="B Mitra" w:hint="cs"/>
          <w:sz w:val="28"/>
          <w:szCs w:val="28"/>
          <w:rtl/>
        </w:rPr>
        <w:t>الف-</w:t>
      </w:r>
      <w:r w:rsidR="00AA2C79">
        <w:rPr>
          <w:rFonts w:cs="B Mitra" w:hint="cs"/>
          <w:sz w:val="28"/>
          <w:szCs w:val="28"/>
          <w:rtl/>
        </w:rPr>
        <w:t xml:space="preserve"> بنگاه متخلف تولیدکننده صادراتی ایرانی در خصوص انجام تخلفات دامپینگ قیمت</w:t>
      </w:r>
      <w:r w:rsidR="00AA2C79">
        <w:rPr>
          <w:rFonts w:cs="B Mitra" w:hint="cs"/>
          <w:sz w:val="28"/>
          <w:szCs w:val="28"/>
          <w:rtl/>
        </w:rPr>
        <w:softHyphen/>
        <w:t>های فروش به اتحادیه اروپا شرکت فولاد مبارکه</w:t>
      </w:r>
      <w:r w:rsidR="00AA2C79">
        <w:rPr>
          <w:rStyle w:val="FootnoteReference"/>
          <w:rFonts w:cs="B Mitra"/>
          <w:sz w:val="28"/>
          <w:szCs w:val="28"/>
          <w:rtl/>
        </w:rPr>
        <w:footnoteReference w:id="21"/>
      </w:r>
      <w:r w:rsidR="00AA2C79">
        <w:rPr>
          <w:rFonts w:cs="B Mitra" w:hint="cs"/>
          <w:sz w:val="28"/>
          <w:szCs w:val="28"/>
          <w:rtl/>
        </w:rPr>
        <w:t xml:space="preserve"> و طرف خارجی آن شرکت تجار</w:t>
      </w:r>
      <w:r w:rsidR="001E0115">
        <w:rPr>
          <w:rFonts w:cs="B Mitra" w:hint="cs"/>
          <w:sz w:val="28"/>
          <w:szCs w:val="28"/>
          <w:rtl/>
        </w:rPr>
        <w:t>ی</w:t>
      </w:r>
      <w:r w:rsidR="00AA2C79">
        <w:rPr>
          <w:rFonts w:cs="B Mitra" w:hint="cs"/>
          <w:sz w:val="28"/>
          <w:szCs w:val="28"/>
          <w:rtl/>
        </w:rPr>
        <w:t xml:space="preserve"> فولاد تارا در آلمان</w:t>
      </w:r>
      <w:r w:rsidR="00AA2C79">
        <w:rPr>
          <w:rStyle w:val="FootnoteReference"/>
          <w:rFonts w:cs="B Mitra"/>
          <w:sz w:val="28"/>
          <w:szCs w:val="28"/>
          <w:rtl/>
        </w:rPr>
        <w:footnoteReference w:id="22"/>
      </w:r>
      <w:r w:rsidR="00AA2C79">
        <w:rPr>
          <w:rFonts w:cs="B Mitra" w:hint="cs"/>
          <w:sz w:val="28"/>
          <w:szCs w:val="28"/>
          <w:rtl/>
        </w:rPr>
        <w:t xml:space="preserve"> معرفی شده</w:t>
      </w:r>
      <w:r w:rsidR="00AA2C79">
        <w:rPr>
          <w:rFonts w:cs="B Mitra" w:hint="cs"/>
          <w:sz w:val="28"/>
          <w:szCs w:val="28"/>
          <w:rtl/>
        </w:rPr>
        <w:softHyphen/>
        <w:t>اند.</w:t>
      </w:r>
      <w:r w:rsidR="001E0115">
        <w:rPr>
          <w:rFonts w:cs="B Mitra" w:hint="cs"/>
          <w:sz w:val="28"/>
          <w:szCs w:val="28"/>
          <w:rtl/>
        </w:rPr>
        <w:t xml:space="preserve"> بخشی از صادرات فولاد مبارکه به اروپا از طریق</w:t>
      </w:r>
      <w:r w:rsidR="006447F0">
        <w:rPr>
          <w:rFonts w:cs="B Mitra" w:hint="cs"/>
          <w:sz w:val="28"/>
          <w:szCs w:val="28"/>
          <w:rtl/>
        </w:rPr>
        <w:t xml:space="preserve"> </w:t>
      </w:r>
      <w:r w:rsidR="001E0115">
        <w:rPr>
          <w:rFonts w:cs="B Mitra" w:hint="cs"/>
          <w:sz w:val="28"/>
          <w:szCs w:val="28"/>
          <w:rtl/>
        </w:rPr>
        <w:t>این شرکت انجام گردید.</w:t>
      </w:r>
    </w:p>
    <w:p w:rsidR="00C340E6" w:rsidRDefault="000B6B07" w:rsidP="00E27F26">
      <w:pPr>
        <w:widowControl w:val="0"/>
        <w:spacing w:line="276" w:lineRule="auto"/>
        <w:jc w:val="both"/>
        <w:rPr>
          <w:rFonts w:cs="B Mitra"/>
          <w:sz w:val="28"/>
          <w:szCs w:val="28"/>
          <w:rtl/>
        </w:rPr>
      </w:pPr>
      <w:r>
        <w:rPr>
          <w:rFonts w:cs="B Mitra" w:hint="cs"/>
          <w:sz w:val="28"/>
          <w:szCs w:val="28"/>
          <w:rtl/>
        </w:rPr>
        <w:t>ب-</w:t>
      </w:r>
      <w:r w:rsidR="00264F2D">
        <w:rPr>
          <w:rFonts w:cs="B Mitra" w:hint="cs"/>
          <w:sz w:val="28"/>
          <w:szCs w:val="28"/>
          <w:rtl/>
        </w:rPr>
        <w:t xml:space="preserve"> </w:t>
      </w:r>
      <w:r w:rsidR="00D765A5">
        <w:rPr>
          <w:rFonts w:cs="B Mitra" w:hint="cs"/>
          <w:sz w:val="28"/>
          <w:szCs w:val="28"/>
          <w:rtl/>
        </w:rPr>
        <w:t xml:space="preserve">بر اساس گزارش کمیسیون اروپا، </w:t>
      </w:r>
      <w:r w:rsidR="00264F2D">
        <w:rPr>
          <w:rFonts w:cs="B Mitra" w:hint="cs"/>
          <w:sz w:val="28"/>
          <w:szCs w:val="28"/>
          <w:rtl/>
        </w:rPr>
        <w:t>واردات ورق گرم فولاد اتحادیه اروپا از ایران در سال 2013 میلادی</w:t>
      </w:r>
      <w:r>
        <w:rPr>
          <w:rFonts w:cs="B Mitra" w:hint="cs"/>
          <w:sz w:val="28"/>
          <w:szCs w:val="28"/>
          <w:rtl/>
        </w:rPr>
        <w:t xml:space="preserve"> </w:t>
      </w:r>
      <w:r w:rsidR="00264F2D">
        <w:rPr>
          <w:rFonts w:cs="B Mitra" w:hint="cs"/>
          <w:sz w:val="28"/>
          <w:szCs w:val="28"/>
          <w:rtl/>
        </w:rPr>
        <w:t>125 هزار تن، سال 2014 میلادی 527 هزار تن و سال 2015 میلادی 1015 هزار تن بود. در طی سال</w:t>
      </w:r>
      <w:r w:rsidR="00264F2D">
        <w:rPr>
          <w:rFonts w:cs="B Mitra" w:hint="cs"/>
          <w:sz w:val="28"/>
          <w:szCs w:val="28"/>
          <w:rtl/>
        </w:rPr>
        <w:softHyphen/>
        <w:t xml:space="preserve">های 2013 تا 2015 میلادی بهای واحد واردات ورق فولاد گرم از ایران به ترتیب 454، 415 و 369 یورو در تن بود. در طی دوره </w:t>
      </w:r>
      <w:r w:rsidR="00D92A08">
        <w:rPr>
          <w:rFonts w:cs="B Mitra" w:hint="cs"/>
          <w:sz w:val="28"/>
          <w:szCs w:val="28"/>
          <w:rtl/>
        </w:rPr>
        <w:t xml:space="preserve">مورد </w:t>
      </w:r>
      <w:r w:rsidR="00264F2D">
        <w:rPr>
          <w:rFonts w:cs="B Mitra" w:hint="cs"/>
          <w:sz w:val="28"/>
          <w:szCs w:val="28"/>
          <w:rtl/>
        </w:rPr>
        <w:t>بررسی بهای واحد واردات از ایران 316 یورو در تن گزارش شد که در بین پنج کشور مورد بررسی (برزیل، ایران، روسیه، صربستان و اکراین) از همه پایین</w:t>
      </w:r>
      <w:r w:rsidR="00264F2D">
        <w:rPr>
          <w:rFonts w:cs="B Mitra" w:hint="cs"/>
          <w:sz w:val="28"/>
          <w:szCs w:val="28"/>
          <w:rtl/>
        </w:rPr>
        <w:softHyphen/>
        <w:t>تر است.</w:t>
      </w:r>
      <w:r w:rsidR="00D92A08">
        <w:rPr>
          <w:rFonts w:cs="B Mitra" w:hint="cs"/>
          <w:sz w:val="28"/>
          <w:szCs w:val="28"/>
          <w:rtl/>
        </w:rPr>
        <w:t xml:space="preserve"> همچنین بهای واردات ورق فولاد گرم از ایران، نسبت به سال 2013، در مقایسه با چهار کشور دیگر بیشتر کاهش یافت. </w:t>
      </w:r>
    </w:p>
    <w:p w:rsidR="00E27F26" w:rsidRDefault="002125FD" w:rsidP="002125FD">
      <w:pPr>
        <w:widowControl w:val="0"/>
        <w:spacing w:after="0" w:line="276" w:lineRule="auto"/>
        <w:jc w:val="both"/>
        <w:rPr>
          <w:rFonts w:cs="B Mitra"/>
          <w:sz w:val="28"/>
          <w:szCs w:val="28"/>
          <w:rtl/>
        </w:rPr>
      </w:pPr>
      <w:r>
        <w:rPr>
          <w:rFonts w:cs="B Mitra" w:hint="cs"/>
          <w:sz w:val="28"/>
          <w:szCs w:val="28"/>
          <w:rtl/>
        </w:rPr>
        <w:t>ج- با توجه به بررسی</w:t>
      </w:r>
      <w:r>
        <w:rPr>
          <w:rFonts w:cs="B Mitra" w:hint="cs"/>
          <w:sz w:val="28"/>
          <w:szCs w:val="28"/>
          <w:rtl/>
        </w:rPr>
        <w:softHyphen/>
        <w:t xml:space="preserve">های انجام شده و مدارک و مستندات، </w:t>
      </w:r>
      <w:r w:rsidR="00E27F26">
        <w:rPr>
          <w:rFonts w:cs="B Mitra" w:hint="cs"/>
          <w:sz w:val="28"/>
          <w:szCs w:val="28"/>
          <w:rtl/>
        </w:rPr>
        <w:t>حداقل قیمت وارداتی 472.72 یورو بر تن روی واردات ورق فولاد گرم از چهار کشور</w:t>
      </w:r>
      <w:r w:rsidR="00E27F26" w:rsidRPr="00E27F26">
        <w:rPr>
          <w:rFonts w:cs="B Mitra" w:hint="cs"/>
          <w:sz w:val="28"/>
          <w:szCs w:val="28"/>
          <w:rtl/>
        </w:rPr>
        <w:t xml:space="preserve"> </w:t>
      </w:r>
      <w:r w:rsidR="00E27F26">
        <w:rPr>
          <w:rFonts w:cs="B Mitra" w:hint="cs"/>
          <w:sz w:val="28"/>
          <w:szCs w:val="28"/>
          <w:rtl/>
        </w:rPr>
        <w:t xml:space="preserve">برزیل، ایران، روسیه و اکراین به اتحادیه اروپا </w:t>
      </w:r>
      <w:r>
        <w:rPr>
          <w:rFonts w:cs="B Mitra" w:hint="cs"/>
          <w:sz w:val="28"/>
          <w:szCs w:val="28"/>
          <w:rtl/>
        </w:rPr>
        <w:t>تعیین</w:t>
      </w:r>
      <w:r w:rsidR="00E27F26">
        <w:rPr>
          <w:rFonts w:cs="B Mitra" w:hint="cs"/>
          <w:sz w:val="28"/>
          <w:szCs w:val="28"/>
          <w:rtl/>
        </w:rPr>
        <w:t xml:space="preserve"> گردید و بر روی واردات این کالا از </w:t>
      </w:r>
      <w:r>
        <w:rPr>
          <w:rFonts w:cs="B Mitra" w:hint="cs"/>
          <w:sz w:val="28"/>
          <w:szCs w:val="28"/>
          <w:rtl/>
        </w:rPr>
        <w:t>شرکت فولاد مبارکه</w:t>
      </w:r>
      <w:r w:rsidR="00E27F26">
        <w:rPr>
          <w:rFonts w:cs="B Mitra" w:hint="cs"/>
          <w:sz w:val="28"/>
          <w:szCs w:val="28"/>
          <w:rtl/>
        </w:rPr>
        <w:t xml:space="preserve"> </w:t>
      </w:r>
      <w:r>
        <w:rPr>
          <w:rFonts w:cs="B Mitra" w:hint="cs"/>
          <w:sz w:val="28"/>
          <w:szCs w:val="28"/>
          <w:rtl/>
        </w:rPr>
        <w:t>57.5 یورو بر تن عوارض قطعی واردات</w:t>
      </w:r>
      <w:r>
        <w:rPr>
          <w:rStyle w:val="FootnoteReference"/>
          <w:rFonts w:cs="B Mitra"/>
          <w:sz w:val="28"/>
          <w:szCs w:val="28"/>
          <w:rtl/>
        </w:rPr>
        <w:footnoteReference w:id="23"/>
      </w:r>
      <w:r w:rsidR="00D765A5">
        <w:rPr>
          <w:rFonts w:cs="B Mitra" w:hint="cs"/>
          <w:sz w:val="28"/>
          <w:szCs w:val="28"/>
          <w:rtl/>
        </w:rPr>
        <w:t xml:space="preserve"> وضع گردید. همچنین </w:t>
      </w:r>
      <w:r>
        <w:rPr>
          <w:rFonts w:cs="B Mitra" w:hint="cs"/>
          <w:sz w:val="28"/>
          <w:szCs w:val="28"/>
          <w:rtl/>
        </w:rPr>
        <w:t>جریمه دامپینگ شرکت فولاد مبارکه به کل واردات ورق فولاد گرم از ایران تعمیم داده شد.</w:t>
      </w:r>
    </w:p>
    <w:p w:rsidR="00453498" w:rsidRDefault="00453498" w:rsidP="00E27F26">
      <w:pPr>
        <w:widowControl w:val="0"/>
        <w:spacing w:line="276" w:lineRule="auto"/>
        <w:jc w:val="both"/>
        <w:rPr>
          <w:rFonts w:cs="B Mitra"/>
          <w:sz w:val="28"/>
          <w:szCs w:val="28"/>
          <w:rtl/>
        </w:rPr>
      </w:pPr>
    </w:p>
    <w:p w:rsidR="00453498" w:rsidRDefault="00453498" w:rsidP="00E27F26">
      <w:pPr>
        <w:widowControl w:val="0"/>
        <w:spacing w:line="276" w:lineRule="auto"/>
        <w:jc w:val="both"/>
        <w:rPr>
          <w:rFonts w:cs="B Mitra"/>
          <w:sz w:val="28"/>
          <w:szCs w:val="28"/>
          <w:rtl/>
        </w:rPr>
      </w:pPr>
    </w:p>
    <w:p w:rsidR="00453498" w:rsidRDefault="00453498" w:rsidP="00E27F26">
      <w:pPr>
        <w:widowControl w:val="0"/>
        <w:spacing w:line="276" w:lineRule="auto"/>
        <w:jc w:val="both"/>
        <w:rPr>
          <w:rFonts w:cs="B Mitra"/>
          <w:b/>
          <w:bCs/>
          <w:sz w:val="26"/>
          <w:szCs w:val="26"/>
          <w:rtl/>
        </w:rPr>
      </w:pPr>
    </w:p>
    <w:p w:rsidR="00453498" w:rsidRDefault="00453498" w:rsidP="00E27F26">
      <w:pPr>
        <w:widowControl w:val="0"/>
        <w:spacing w:line="276" w:lineRule="auto"/>
        <w:jc w:val="both"/>
        <w:rPr>
          <w:rFonts w:cs="B Mitra"/>
          <w:b/>
          <w:bCs/>
          <w:sz w:val="26"/>
          <w:szCs w:val="26"/>
          <w:rtl/>
        </w:rPr>
      </w:pPr>
    </w:p>
    <w:p w:rsidR="00453498" w:rsidRDefault="00453498" w:rsidP="00E27F26">
      <w:pPr>
        <w:widowControl w:val="0"/>
        <w:spacing w:line="276" w:lineRule="auto"/>
        <w:jc w:val="both"/>
        <w:rPr>
          <w:rFonts w:cs="B Mitra"/>
          <w:b/>
          <w:bCs/>
          <w:sz w:val="26"/>
          <w:szCs w:val="26"/>
          <w:rtl/>
        </w:rPr>
      </w:pPr>
    </w:p>
    <w:p w:rsidR="006B3D04" w:rsidRPr="00254050" w:rsidRDefault="006B3D04" w:rsidP="00E27F26">
      <w:pPr>
        <w:widowControl w:val="0"/>
        <w:spacing w:line="276" w:lineRule="auto"/>
        <w:jc w:val="both"/>
        <w:rPr>
          <w:rFonts w:cs="B Mitra"/>
          <w:b/>
          <w:bCs/>
          <w:sz w:val="26"/>
          <w:szCs w:val="26"/>
        </w:rPr>
      </w:pPr>
      <w:r>
        <w:rPr>
          <w:rFonts w:cs="B Mitra" w:hint="cs"/>
          <w:b/>
          <w:bCs/>
          <w:sz w:val="26"/>
          <w:szCs w:val="26"/>
          <w:rtl/>
        </w:rPr>
        <w:t>بهای فروش داخلی ورق فولاد گرم و مقایسه آن با بهای صادراتی</w:t>
      </w:r>
    </w:p>
    <w:p w:rsidR="004C4F56" w:rsidRDefault="00EE13B9" w:rsidP="00816CDB">
      <w:pPr>
        <w:widowControl w:val="0"/>
        <w:spacing w:line="276" w:lineRule="auto"/>
        <w:jc w:val="both"/>
        <w:rPr>
          <w:rFonts w:cs="B Mitra"/>
          <w:sz w:val="28"/>
          <w:szCs w:val="28"/>
          <w:rtl/>
        </w:rPr>
      </w:pPr>
      <w:r>
        <w:rPr>
          <w:rFonts w:cs="B Mitra" w:hint="cs"/>
          <w:sz w:val="28"/>
          <w:szCs w:val="28"/>
          <w:rtl/>
        </w:rPr>
        <w:t>بر اساس داده</w:t>
      </w:r>
      <w:r>
        <w:rPr>
          <w:rFonts w:cs="B Mitra" w:hint="cs"/>
          <w:sz w:val="28"/>
          <w:szCs w:val="28"/>
          <w:rtl/>
        </w:rPr>
        <w:softHyphen/>
        <w:t>های سازمان بورس کالا بهای فروش</w:t>
      </w:r>
      <w:r w:rsidR="00FC2537">
        <w:rPr>
          <w:rStyle w:val="FootnoteReference"/>
          <w:rFonts w:cs="B Mitra"/>
          <w:sz w:val="28"/>
          <w:szCs w:val="28"/>
          <w:rtl/>
        </w:rPr>
        <w:footnoteReference w:id="24"/>
      </w:r>
      <w:r>
        <w:rPr>
          <w:rFonts w:cs="B Mitra" w:hint="cs"/>
          <w:sz w:val="28"/>
          <w:szCs w:val="28"/>
          <w:rtl/>
        </w:rPr>
        <w:t xml:space="preserve"> ورق فولاد گرم</w:t>
      </w:r>
      <w:r w:rsidR="00FC2537">
        <w:rPr>
          <w:rFonts w:cs="B Mitra" w:hint="cs"/>
          <w:sz w:val="28"/>
          <w:szCs w:val="28"/>
          <w:rtl/>
        </w:rPr>
        <w:t xml:space="preserve"> شرکت فولاد مبارکه</w:t>
      </w:r>
      <w:r>
        <w:rPr>
          <w:rFonts w:cs="B Mitra" w:hint="cs"/>
          <w:sz w:val="28"/>
          <w:szCs w:val="28"/>
          <w:rtl/>
        </w:rPr>
        <w:t xml:space="preserve"> در سه</w:t>
      </w:r>
      <w:r>
        <w:rPr>
          <w:rFonts w:cs="B Mitra"/>
          <w:sz w:val="28"/>
          <w:szCs w:val="28"/>
          <w:rtl/>
        </w:rPr>
        <w:softHyphen/>
      </w:r>
      <w:r>
        <w:rPr>
          <w:rFonts w:cs="B Mitra" w:hint="cs"/>
          <w:sz w:val="28"/>
          <w:szCs w:val="28"/>
          <w:rtl/>
        </w:rPr>
        <w:t>ماهه اول سال 1394 در حدود 17 هزار ریال بر کیلوگرم بود که به تدریج مقداری کاهش یافت و در طی ماه</w:t>
      </w:r>
      <w:r>
        <w:rPr>
          <w:rFonts w:cs="B Mitra" w:hint="cs"/>
          <w:sz w:val="28"/>
          <w:szCs w:val="28"/>
          <w:rtl/>
        </w:rPr>
        <w:softHyphen/>
        <w:t>های مرداد</w:t>
      </w:r>
      <w:r w:rsidR="00FC2537">
        <w:rPr>
          <w:rFonts w:cs="B Mitra" w:hint="cs"/>
          <w:sz w:val="28"/>
          <w:szCs w:val="28"/>
          <w:rtl/>
        </w:rPr>
        <w:t xml:space="preserve"> سال</w:t>
      </w:r>
      <w:r>
        <w:rPr>
          <w:rFonts w:cs="B Mitra" w:hint="cs"/>
          <w:sz w:val="28"/>
          <w:szCs w:val="28"/>
          <w:rtl/>
        </w:rPr>
        <w:t xml:space="preserve"> 1394 تا فروردین</w:t>
      </w:r>
      <w:r w:rsidR="00FC2537">
        <w:rPr>
          <w:rFonts w:cs="B Mitra" w:hint="cs"/>
          <w:sz w:val="28"/>
          <w:szCs w:val="28"/>
          <w:rtl/>
        </w:rPr>
        <w:t xml:space="preserve"> سال</w:t>
      </w:r>
      <w:r>
        <w:rPr>
          <w:rFonts w:cs="B Mitra" w:hint="cs"/>
          <w:sz w:val="28"/>
          <w:szCs w:val="28"/>
          <w:rtl/>
        </w:rPr>
        <w:t xml:space="preserve"> 1395 در حدود 14500 ریال بر کیلوگرم نوسانات اندکی داشت. </w:t>
      </w:r>
      <w:r w:rsidR="00FC2537">
        <w:rPr>
          <w:rFonts w:cs="B Mitra" w:hint="cs"/>
          <w:sz w:val="28"/>
          <w:szCs w:val="28"/>
          <w:rtl/>
        </w:rPr>
        <w:t>در ماه</w:t>
      </w:r>
      <w:r w:rsidR="00FC2537">
        <w:rPr>
          <w:rFonts w:cs="B Mitra" w:hint="cs"/>
          <w:sz w:val="28"/>
          <w:szCs w:val="28"/>
          <w:rtl/>
        </w:rPr>
        <w:softHyphen/>
        <w:t xml:space="preserve">های اردیبهشت تا شهریور </w:t>
      </w:r>
      <w:r w:rsidR="007F79A6">
        <w:rPr>
          <w:rFonts w:cs="B Mitra" w:hint="cs"/>
          <w:sz w:val="28"/>
          <w:szCs w:val="28"/>
          <w:rtl/>
        </w:rPr>
        <w:t xml:space="preserve">ماه </w:t>
      </w:r>
      <w:r w:rsidR="00FC2537">
        <w:rPr>
          <w:rFonts w:cs="B Mitra" w:hint="cs"/>
          <w:sz w:val="28"/>
          <w:szCs w:val="28"/>
          <w:rtl/>
        </w:rPr>
        <w:t>سال 1395 بهای ورق فولاد گرم به سطح 16 هزار ریال در کیلوگرم ترقی کرد و پس از آن مجدداً بالا رفت و در ماه</w:t>
      </w:r>
      <w:r w:rsidR="00FC2537">
        <w:rPr>
          <w:rFonts w:cs="B Mitra" w:hint="cs"/>
          <w:sz w:val="28"/>
          <w:szCs w:val="28"/>
          <w:rtl/>
        </w:rPr>
        <w:softHyphen/>
        <w:t>های آذر سال 1395 تا فروردین سال 1396 در قیمت 20600 ریال بر کیلوگرم تثبیت گردید. بهای ورق فولاد گرم در ماه</w:t>
      </w:r>
      <w:r w:rsidR="00FC2537">
        <w:rPr>
          <w:rFonts w:cs="B Mitra" w:hint="cs"/>
          <w:sz w:val="28"/>
          <w:szCs w:val="28"/>
          <w:rtl/>
        </w:rPr>
        <w:softHyphen/>
        <w:t xml:space="preserve">های مرداد و شهریور سال 1396 به 23 و 25 هزار ریال بر کیلوگرم افزایش پیدا کرد. در شهریور ماه سال 1396، نسبت به ماه مشابه در سال قبل بهای ورق فولاد گرم </w:t>
      </w:r>
      <w:r w:rsidR="00A33EC6">
        <w:rPr>
          <w:rFonts w:cs="B Mitra" w:hint="cs"/>
          <w:sz w:val="28"/>
          <w:szCs w:val="28"/>
          <w:rtl/>
        </w:rPr>
        <w:t>59</w:t>
      </w:r>
      <w:r w:rsidR="00B73990">
        <w:rPr>
          <w:rFonts w:cs="B Mitra" w:hint="cs"/>
          <w:sz w:val="28"/>
          <w:szCs w:val="28"/>
          <w:rtl/>
        </w:rPr>
        <w:t xml:space="preserve"> درصد و نسبت به ابتدای سال 1395، 74 درصد افزایش را تجربه کرد</w:t>
      </w:r>
      <w:r w:rsidR="0021636F">
        <w:rPr>
          <w:rFonts w:cs="B Mitra" w:hint="cs"/>
          <w:sz w:val="28"/>
          <w:szCs w:val="28"/>
          <w:rtl/>
        </w:rPr>
        <w:t xml:space="preserve"> (نمودار هیجده)</w:t>
      </w:r>
      <w:r w:rsidR="00B73990">
        <w:rPr>
          <w:rFonts w:cs="B Mitra" w:hint="cs"/>
          <w:sz w:val="28"/>
          <w:szCs w:val="28"/>
          <w:rtl/>
        </w:rPr>
        <w:t>.</w:t>
      </w:r>
    </w:p>
    <w:p w:rsidR="004C4F56" w:rsidRDefault="004C4F56" w:rsidP="000D0FDB">
      <w:pPr>
        <w:widowControl w:val="0"/>
        <w:spacing w:line="276" w:lineRule="auto"/>
        <w:ind w:firstLine="565"/>
        <w:jc w:val="both"/>
        <w:rPr>
          <w:rFonts w:cs="B Mitra"/>
          <w:sz w:val="28"/>
          <w:szCs w:val="28"/>
          <w:rtl/>
        </w:rPr>
      </w:pPr>
      <w:r>
        <w:rPr>
          <w:rFonts w:cs="B Mitra" w:hint="cs"/>
          <w:sz w:val="28"/>
          <w:szCs w:val="28"/>
          <w:rtl/>
        </w:rPr>
        <w:t>در شرایطی که قیمت</w:t>
      </w:r>
      <w:r>
        <w:rPr>
          <w:rFonts w:cs="B Mitra" w:hint="cs"/>
          <w:sz w:val="28"/>
          <w:szCs w:val="28"/>
          <w:rtl/>
        </w:rPr>
        <w:softHyphen/>
        <w:t>های فروش داخلی ورق فولاد گرم افزایش مستمری را تجربه کرد، بهای واحد صادرات ورق فولاد گرم به اتحادیه اروپا به میزان قابل توجهی در سطحی زیر قیمت</w:t>
      </w:r>
      <w:r>
        <w:rPr>
          <w:rFonts w:cs="B Mitra" w:hint="cs"/>
          <w:sz w:val="28"/>
          <w:szCs w:val="28"/>
          <w:rtl/>
        </w:rPr>
        <w:softHyphen/>
        <w:t>های فروش داخلی بود. در فرورد</w:t>
      </w:r>
      <w:r w:rsidR="000D0FDB">
        <w:rPr>
          <w:rFonts w:cs="B Mitra" w:hint="cs"/>
          <w:sz w:val="28"/>
          <w:szCs w:val="28"/>
          <w:rtl/>
        </w:rPr>
        <w:t>ین ماه سال 1394 قیمت فروش داخلی ورق فولاد گرم</w:t>
      </w:r>
      <w:r>
        <w:rPr>
          <w:rFonts w:cs="B Mitra" w:hint="cs"/>
          <w:sz w:val="28"/>
          <w:szCs w:val="28"/>
          <w:rtl/>
        </w:rPr>
        <w:t xml:space="preserve"> 37 درصد (4700 ریال بر کیلوگرم) </w:t>
      </w:r>
      <w:r w:rsidR="000D0FDB">
        <w:rPr>
          <w:rFonts w:cs="B Mitra" w:hint="cs"/>
          <w:sz w:val="28"/>
          <w:szCs w:val="28"/>
          <w:rtl/>
        </w:rPr>
        <w:t>بالاتر</w:t>
      </w:r>
      <w:r>
        <w:rPr>
          <w:rFonts w:cs="B Mitra" w:hint="cs"/>
          <w:sz w:val="28"/>
          <w:szCs w:val="28"/>
          <w:rtl/>
        </w:rPr>
        <w:t xml:space="preserve"> از </w:t>
      </w:r>
      <w:r w:rsidR="000D0FDB">
        <w:rPr>
          <w:rFonts w:cs="B Mitra" w:hint="cs"/>
          <w:sz w:val="28"/>
          <w:szCs w:val="28"/>
          <w:rtl/>
        </w:rPr>
        <w:t xml:space="preserve">بهای واحد صادراتی به اتحادیه اروپا </w:t>
      </w:r>
      <w:r>
        <w:rPr>
          <w:rFonts w:cs="B Mitra" w:hint="cs"/>
          <w:sz w:val="28"/>
          <w:szCs w:val="28"/>
          <w:rtl/>
        </w:rPr>
        <w:t xml:space="preserve">بود که این اختلاف به تدریج کاهش یافت و به </w:t>
      </w:r>
      <w:r w:rsidR="000D0FDB">
        <w:rPr>
          <w:rFonts w:cs="B Mitra" w:hint="cs"/>
          <w:sz w:val="28"/>
          <w:szCs w:val="28"/>
          <w:rtl/>
        </w:rPr>
        <w:t>14 درصد (1800 ریال بر کیلوگرم) در شهریور ماه سال 1394 تنزل پیدا کرد. از آبان ماه سال 1394 روند اختلاف بین قیمت</w:t>
      </w:r>
      <w:r w:rsidR="000D0FDB">
        <w:rPr>
          <w:rFonts w:cs="B Mitra"/>
          <w:sz w:val="28"/>
          <w:szCs w:val="28"/>
          <w:rtl/>
        </w:rPr>
        <w:softHyphen/>
      </w:r>
      <w:r w:rsidR="000D0FDB">
        <w:rPr>
          <w:rFonts w:cs="B Mitra" w:hint="cs"/>
          <w:sz w:val="28"/>
          <w:szCs w:val="28"/>
          <w:rtl/>
        </w:rPr>
        <w:t>های فروش داخلی و بهای واحد صادراتی به اتحادیه اروپا به تدریج شدت گرفت و گران</w:t>
      </w:r>
      <w:r w:rsidR="000D0FDB">
        <w:rPr>
          <w:rFonts w:cs="B Mitra"/>
          <w:sz w:val="28"/>
          <w:szCs w:val="28"/>
          <w:rtl/>
        </w:rPr>
        <w:softHyphen/>
      </w:r>
      <w:r w:rsidR="000D0FDB">
        <w:rPr>
          <w:rFonts w:cs="B Mitra" w:hint="cs"/>
          <w:sz w:val="28"/>
          <w:szCs w:val="28"/>
          <w:rtl/>
        </w:rPr>
        <w:t xml:space="preserve">فروشی داخلی نسبت به صادراتی به 61 درصد (5500 ریال بر کیلوگرم) در اسفند ماه سال 1394 صعود کرد. این روند تا تیر ماه سال 1395 به میزان 65 درصد (6300 ریال بر کیلوگرم) ادامه یافت. افزایش شدید قیمت فروش داخلی نسبت به بهای صادراتی مقارن با رشد بالای صادرات ورق فولاد گرم به اتحادیه اروپا است. از مرداد ماه سال 1395 تا پایان </w:t>
      </w:r>
      <w:r w:rsidR="007F79A6">
        <w:rPr>
          <w:rFonts w:cs="B Mitra" w:hint="cs"/>
          <w:sz w:val="28"/>
          <w:szCs w:val="28"/>
          <w:rtl/>
        </w:rPr>
        <w:t xml:space="preserve">این </w:t>
      </w:r>
      <w:r w:rsidR="000D0FDB">
        <w:rPr>
          <w:rFonts w:cs="B Mitra" w:hint="cs"/>
          <w:sz w:val="28"/>
          <w:szCs w:val="28"/>
          <w:rtl/>
        </w:rPr>
        <w:t>سال توام با کاهش صادرات به اتحادیه اروپا، تا حدی از شدت و حدت گران</w:t>
      </w:r>
      <w:r w:rsidR="000D0FDB">
        <w:rPr>
          <w:rFonts w:cs="B Mitra" w:hint="cs"/>
          <w:sz w:val="28"/>
          <w:szCs w:val="28"/>
          <w:rtl/>
        </w:rPr>
        <w:softHyphen/>
        <w:t>فروشی داخلی و ارزان</w:t>
      </w:r>
      <w:r w:rsidR="000D0FDB">
        <w:rPr>
          <w:rFonts w:cs="B Mitra" w:hint="cs"/>
          <w:sz w:val="28"/>
          <w:szCs w:val="28"/>
          <w:rtl/>
        </w:rPr>
        <w:softHyphen/>
        <w:t>فروشی صادراتی کاسته شد</w:t>
      </w:r>
      <w:r w:rsidR="0021636F">
        <w:rPr>
          <w:rFonts w:cs="B Mitra" w:hint="cs"/>
          <w:sz w:val="28"/>
          <w:szCs w:val="28"/>
          <w:rtl/>
        </w:rPr>
        <w:t xml:space="preserve"> </w:t>
      </w:r>
      <w:r w:rsidR="00C4540E">
        <w:rPr>
          <w:rFonts w:cs="B Mitra" w:hint="cs"/>
          <w:sz w:val="28"/>
          <w:szCs w:val="28"/>
          <w:rtl/>
        </w:rPr>
        <w:t>(</w:t>
      </w:r>
      <w:r w:rsidR="0021636F">
        <w:rPr>
          <w:rFonts w:cs="B Mitra" w:hint="cs"/>
          <w:sz w:val="28"/>
          <w:szCs w:val="28"/>
          <w:rtl/>
        </w:rPr>
        <w:t>نمودارهای نوزده تا بیست و یک)</w:t>
      </w:r>
      <w:r w:rsidR="000D0FDB">
        <w:rPr>
          <w:rFonts w:cs="B Mitra" w:hint="cs"/>
          <w:sz w:val="28"/>
          <w:szCs w:val="28"/>
          <w:rtl/>
        </w:rPr>
        <w:t>.</w:t>
      </w:r>
      <w:r>
        <w:rPr>
          <w:rFonts w:cs="B Mitra" w:hint="cs"/>
          <w:sz w:val="28"/>
          <w:szCs w:val="28"/>
          <w:rtl/>
        </w:rPr>
        <w:t xml:space="preserve"> </w:t>
      </w:r>
    </w:p>
    <w:p w:rsidR="00887D8F" w:rsidRDefault="00B44DC8" w:rsidP="00AD7E91">
      <w:pPr>
        <w:widowControl w:val="0"/>
        <w:spacing w:before="240" w:line="276" w:lineRule="auto"/>
        <w:ind w:firstLine="565"/>
        <w:jc w:val="both"/>
        <w:rPr>
          <w:rFonts w:cs="B Mitra"/>
          <w:sz w:val="28"/>
          <w:szCs w:val="28"/>
          <w:rtl/>
        </w:rPr>
      </w:pPr>
      <w:r>
        <w:rPr>
          <w:rFonts w:cs="B Mitra" w:hint="cs"/>
          <w:sz w:val="28"/>
          <w:szCs w:val="28"/>
          <w:rtl/>
        </w:rPr>
        <w:t xml:space="preserve">در مجموع دو روند کلی </w:t>
      </w:r>
      <w:r w:rsidR="002273E5">
        <w:rPr>
          <w:rFonts w:cs="B Mitra" w:hint="cs"/>
          <w:sz w:val="28"/>
          <w:szCs w:val="28"/>
          <w:rtl/>
        </w:rPr>
        <w:t xml:space="preserve">در عرضه ورق فولاد گرم به بازارهای داخلی و خارجی </w:t>
      </w:r>
      <w:r>
        <w:rPr>
          <w:rFonts w:cs="B Mitra" w:hint="cs"/>
          <w:sz w:val="28"/>
          <w:szCs w:val="28"/>
          <w:rtl/>
        </w:rPr>
        <w:t>ملاحظه می</w:t>
      </w:r>
      <w:r>
        <w:rPr>
          <w:rFonts w:cs="B Mitra" w:hint="cs"/>
          <w:sz w:val="28"/>
          <w:szCs w:val="28"/>
          <w:rtl/>
        </w:rPr>
        <w:softHyphen/>
        <w:t>شود (1) کاهش قابل ملاحظه بهای واحد صادرات به اتحادیه اروپا و (2) افزایش مستمر قیمت</w:t>
      </w:r>
      <w:r>
        <w:rPr>
          <w:rFonts w:cs="B Mitra"/>
          <w:sz w:val="28"/>
          <w:szCs w:val="28"/>
          <w:rtl/>
        </w:rPr>
        <w:softHyphen/>
      </w:r>
      <w:r>
        <w:rPr>
          <w:rFonts w:cs="B Mitra" w:hint="cs"/>
          <w:sz w:val="28"/>
          <w:szCs w:val="28"/>
          <w:rtl/>
        </w:rPr>
        <w:t>های فروش داخلی</w:t>
      </w:r>
      <w:r w:rsidR="002273E5">
        <w:rPr>
          <w:rFonts w:cs="B Mitra" w:hint="cs"/>
          <w:sz w:val="28"/>
          <w:szCs w:val="28"/>
          <w:rtl/>
        </w:rPr>
        <w:t xml:space="preserve">. </w:t>
      </w:r>
      <w:r w:rsidR="00950EC5">
        <w:rPr>
          <w:rFonts w:cs="B Mitra" w:hint="cs"/>
          <w:sz w:val="28"/>
          <w:szCs w:val="28"/>
          <w:rtl/>
        </w:rPr>
        <w:t>موضوع قابل توجه این است</w:t>
      </w:r>
      <w:r w:rsidR="00AD7E91">
        <w:rPr>
          <w:rFonts w:cs="B Mitra" w:hint="cs"/>
          <w:sz w:val="28"/>
          <w:szCs w:val="28"/>
          <w:rtl/>
        </w:rPr>
        <w:t xml:space="preserve"> که</w:t>
      </w:r>
      <w:r w:rsidR="006F01B5">
        <w:rPr>
          <w:rFonts w:cs="B Mitra" w:hint="cs"/>
          <w:sz w:val="28"/>
          <w:szCs w:val="28"/>
          <w:rtl/>
        </w:rPr>
        <w:t xml:space="preserve"> </w:t>
      </w:r>
      <w:r w:rsidR="00277B5E">
        <w:rPr>
          <w:rFonts w:cs="B Mitra" w:hint="cs"/>
          <w:sz w:val="28"/>
          <w:szCs w:val="28"/>
          <w:rtl/>
        </w:rPr>
        <w:t>در شرایطی</w:t>
      </w:r>
      <w:r w:rsidR="00950EC5">
        <w:rPr>
          <w:rFonts w:cs="B Mitra" w:hint="cs"/>
          <w:sz w:val="28"/>
          <w:szCs w:val="28"/>
          <w:rtl/>
        </w:rPr>
        <w:t xml:space="preserve"> که در دو س</w:t>
      </w:r>
      <w:r w:rsidR="00992E52">
        <w:rPr>
          <w:rFonts w:cs="B Mitra" w:hint="cs"/>
          <w:sz w:val="28"/>
          <w:szCs w:val="28"/>
          <w:rtl/>
        </w:rPr>
        <w:t>ال گذشته نرخ بالای تورم مهار گردید</w:t>
      </w:r>
      <w:r w:rsidR="00950EC5">
        <w:rPr>
          <w:rFonts w:cs="B Mitra" w:hint="cs"/>
          <w:sz w:val="28"/>
          <w:szCs w:val="28"/>
          <w:rtl/>
        </w:rPr>
        <w:t xml:space="preserve"> و </w:t>
      </w:r>
      <w:r w:rsidR="004C4F56">
        <w:rPr>
          <w:rFonts w:cs="B Mitra" w:hint="cs"/>
          <w:sz w:val="28"/>
          <w:szCs w:val="28"/>
          <w:rtl/>
        </w:rPr>
        <w:t>افزایش</w:t>
      </w:r>
      <w:r w:rsidR="00950EC5">
        <w:rPr>
          <w:rFonts w:cs="B Mitra" w:hint="cs"/>
          <w:sz w:val="28"/>
          <w:szCs w:val="28"/>
          <w:rtl/>
        </w:rPr>
        <w:t xml:space="preserve"> قابل ملاحظه</w:t>
      </w:r>
      <w:r w:rsidR="00950EC5">
        <w:rPr>
          <w:rFonts w:cs="B Mitra" w:hint="cs"/>
          <w:sz w:val="28"/>
          <w:szCs w:val="28"/>
          <w:rtl/>
        </w:rPr>
        <w:softHyphen/>
        <w:t>ای در هزینه</w:t>
      </w:r>
      <w:r w:rsidR="00950EC5">
        <w:rPr>
          <w:rFonts w:cs="B Mitra" w:hint="cs"/>
          <w:sz w:val="28"/>
          <w:szCs w:val="28"/>
          <w:rtl/>
        </w:rPr>
        <w:softHyphen/>
        <w:t>ها و</w:t>
      </w:r>
      <w:r w:rsidR="004C4F56">
        <w:rPr>
          <w:rFonts w:cs="B Mitra" w:hint="cs"/>
          <w:sz w:val="28"/>
          <w:szCs w:val="28"/>
          <w:rtl/>
        </w:rPr>
        <w:t xml:space="preserve"> قیمت</w:t>
      </w:r>
      <w:r w:rsidR="00D765A5">
        <w:rPr>
          <w:rFonts w:cs="B Mitra"/>
          <w:sz w:val="28"/>
          <w:szCs w:val="28"/>
          <w:rtl/>
        </w:rPr>
        <w:softHyphen/>
      </w:r>
      <w:r w:rsidR="004C4F56">
        <w:rPr>
          <w:rFonts w:cs="B Mitra" w:hint="cs"/>
          <w:sz w:val="28"/>
          <w:szCs w:val="28"/>
          <w:rtl/>
        </w:rPr>
        <w:t>ها و نهاده</w:t>
      </w:r>
      <w:r w:rsidR="004C4F56">
        <w:rPr>
          <w:rFonts w:cs="B Mitra"/>
          <w:sz w:val="28"/>
          <w:szCs w:val="28"/>
          <w:rtl/>
        </w:rPr>
        <w:softHyphen/>
      </w:r>
      <w:r w:rsidR="00EE13B9">
        <w:rPr>
          <w:rFonts w:cs="B Mitra" w:hint="cs"/>
          <w:sz w:val="28"/>
          <w:szCs w:val="28"/>
          <w:rtl/>
        </w:rPr>
        <w:t>ها</w:t>
      </w:r>
      <w:r w:rsidR="004C4F56">
        <w:rPr>
          <w:rFonts w:cs="B Mitra" w:hint="cs"/>
          <w:sz w:val="28"/>
          <w:szCs w:val="28"/>
          <w:rtl/>
        </w:rPr>
        <w:t>ی تولید</w:t>
      </w:r>
      <w:r w:rsidR="00A92F6E">
        <w:rPr>
          <w:rFonts w:cs="B Mitra" w:hint="cs"/>
          <w:sz w:val="28"/>
          <w:szCs w:val="28"/>
          <w:rtl/>
        </w:rPr>
        <w:t xml:space="preserve"> </w:t>
      </w:r>
      <w:r w:rsidR="00992E52">
        <w:rPr>
          <w:rFonts w:cs="B Mitra" w:hint="cs"/>
          <w:sz w:val="28"/>
          <w:szCs w:val="28"/>
          <w:rtl/>
        </w:rPr>
        <w:t>فولاد در سطح کشور واقع نشد</w:t>
      </w:r>
      <w:r w:rsidR="00277B5E">
        <w:rPr>
          <w:rFonts w:cs="B Mitra" w:hint="cs"/>
          <w:sz w:val="28"/>
          <w:szCs w:val="28"/>
          <w:rtl/>
        </w:rPr>
        <w:t>،</w:t>
      </w:r>
      <w:r w:rsidR="00992E52">
        <w:rPr>
          <w:rFonts w:cs="B Mitra" w:hint="cs"/>
          <w:sz w:val="28"/>
          <w:szCs w:val="28"/>
          <w:rtl/>
        </w:rPr>
        <w:t xml:space="preserve"> افزایش بهای فروش داخلی ورق فولاد گرم به میزان به ترتیب 59 درصد و 74 درصد در فاصله یک سال و 18 ماه چگونه توجیه می</w:t>
      </w:r>
      <w:r w:rsidR="00992E52">
        <w:rPr>
          <w:rFonts w:cs="B Mitra" w:hint="cs"/>
          <w:sz w:val="28"/>
          <w:szCs w:val="28"/>
          <w:rtl/>
        </w:rPr>
        <w:softHyphen/>
      </w:r>
      <w:r w:rsidR="00887D8F">
        <w:rPr>
          <w:rFonts w:cs="B Mitra" w:hint="cs"/>
          <w:sz w:val="28"/>
          <w:szCs w:val="28"/>
          <w:rtl/>
        </w:rPr>
        <w:t>گرد</w:t>
      </w:r>
      <w:r w:rsidR="00992E52">
        <w:rPr>
          <w:rFonts w:cs="B Mitra" w:hint="cs"/>
          <w:sz w:val="28"/>
          <w:szCs w:val="28"/>
          <w:rtl/>
        </w:rPr>
        <w:t>د</w:t>
      </w:r>
      <w:r w:rsidR="00AD7E91">
        <w:rPr>
          <w:rFonts w:cs="B Mitra" w:hint="cs"/>
          <w:sz w:val="28"/>
          <w:szCs w:val="28"/>
          <w:rtl/>
        </w:rPr>
        <w:t>.</w:t>
      </w:r>
      <w:r w:rsidR="00887D8F">
        <w:rPr>
          <w:rFonts w:cs="B Mitra" w:hint="cs"/>
          <w:sz w:val="28"/>
          <w:szCs w:val="28"/>
          <w:rtl/>
        </w:rPr>
        <w:t xml:space="preserve"> از سوی دیگر </w:t>
      </w:r>
      <w:r w:rsidR="007F79A6">
        <w:rPr>
          <w:rFonts w:cs="B Mitra" w:hint="cs"/>
          <w:sz w:val="28"/>
          <w:szCs w:val="28"/>
          <w:rtl/>
        </w:rPr>
        <w:t xml:space="preserve">به چه علت </w:t>
      </w:r>
      <w:r w:rsidR="00887D8F">
        <w:rPr>
          <w:rFonts w:cs="B Mitra" w:hint="cs"/>
          <w:sz w:val="28"/>
          <w:szCs w:val="28"/>
          <w:rtl/>
        </w:rPr>
        <w:t>به رغم اعتراضات گسترده صنایع پایین</w:t>
      </w:r>
      <w:r w:rsidR="00887D8F">
        <w:rPr>
          <w:rFonts w:cs="B Mitra" w:hint="cs"/>
          <w:sz w:val="28"/>
          <w:szCs w:val="28"/>
          <w:rtl/>
        </w:rPr>
        <w:softHyphen/>
        <w:t>دستی</w:t>
      </w:r>
      <w:r w:rsidR="00AD7E91">
        <w:rPr>
          <w:rFonts w:cs="B Mitra" w:hint="cs"/>
          <w:sz w:val="28"/>
          <w:szCs w:val="28"/>
          <w:rtl/>
        </w:rPr>
        <w:t xml:space="preserve"> ومصرف</w:t>
      </w:r>
      <w:r w:rsidR="00AD7E91">
        <w:rPr>
          <w:rFonts w:cs="B Mitra" w:hint="cs"/>
          <w:sz w:val="28"/>
          <w:szCs w:val="28"/>
          <w:rtl/>
        </w:rPr>
        <w:softHyphen/>
        <w:t>کنندگان</w:t>
      </w:r>
      <w:r w:rsidR="0066466E">
        <w:rPr>
          <w:rFonts w:cs="B Mitra" w:hint="cs"/>
          <w:sz w:val="28"/>
          <w:szCs w:val="28"/>
          <w:rtl/>
        </w:rPr>
        <w:t>،</w:t>
      </w:r>
      <w:r w:rsidR="00D765A5">
        <w:rPr>
          <w:rFonts w:cs="B Mitra" w:hint="cs"/>
          <w:sz w:val="28"/>
          <w:szCs w:val="28"/>
          <w:rtl/>
        </w:rPr>
        <w:t xml:space="preserve"> این سطح از احجاف و گران</w:t>
      </w:r>
      <w:r w:rsidR="00D765A5">
        <w:rPr>
          <w:rFonts w:cs="B Mitra"/>
          <w:sz w:val="28"/>
          <w:szCs w:val="28"/>
          <w:rtl/>
        </w:rPr>
        <w:softHyphen/>
      </w:r>
      <w:r w:rsidR="00D765A5">
        <w:rPr>
          <w:rFonts w:cs="B Mitra" w:hint="cs"/>
          <w:sz w:val="28"/>
          <w:szCs w:val="28"/>
          <w:rtl/>
        </w:rPr>
        <w:t>فروشی</w:t>
      </w:r>
      <w:r w:rsidR="0066466E">
        <w:rPr>
          <w:rFonts w:cs="B Mitra" w:hint="cs"/>
          <w:sz w:val="28"/>
          <w:szCs w:val="28"/>
          <w:rtl/>
        </w:rPr>
        <w:t xml:space="preserve"> از سوی</w:t>
      </w:r>
      <w:r w:rsidR="00887D8F">
        <w:rPr>
          <w:rFonts w:cs="B Mitra" w:hint="cs"/>
          <w:sz w:val="28"/>
          <w:szCs w:val="28"/>
          <w:rtl/>
        </w:rPr>
        <w:t xml:space="preserve"> دولت</w:t>
      </w:r>
      <w:r w:rsidR="00D765A5">
        <w:rPr>
          <w:rFonts w:cs="B Mitra" w:hint="cs"/>
          <w:sz w:val="28"/>
          <w:szCs w:val="28"/>
          <w:rtl/>
        </w:rPr>
        <w:t xml:space="preserve"> (با افزایش 300 تا 400 درصدی تعرفه</w:t>
      </w:r>
      <w:r w:rsidR="00D765A5">
        <w:rPr>
          <w:rFonts w:cs="B Mitra" w:hint="cs"/>
          <w:sz w:val="28"/>
          <w:szCs w:val="28"/>
          <w:rtl/>
        </w:rPr>
        <w:softHyphen/>
        <w:t>ها و هزینه</w:t>
      </w:r>
      <w:r w:rsidR="00D765A5">
        <w:rPr>
          <w:rFonts w:cs="B Mitra" w:hint="cs"/>
          <w:sz w:val="28"/>
          <w:szCs w:val="28"/>
          <w:rtl/>
        </w:rPr>
        <w:softHyphen/>
        <w:t>های وارداتی)</w:t>
      </w:r>
      <w:r w:rsidR="00887D8F">
        <w:rPr>
          <w:rFonts w:cs="B Mitra" w:hint="cs"/>
          <w:sz w:val="28"/>
          <w:szCs w:val="28"/>
          <w:rtl/>
        </w:rPr>
        <w:t xml:space="preserve"> حمایت می</w:t>
      </w:r>
      <w:r w:rsidR="00887D8F">
        <w:rPr>
          <w:rFonts w:cs="B Mitra"/>
          <w:sz w:val="28"/>
          <w:szCs w:val="28"/>
          <w:rtl/>
        </w:rPr>
        <w:softHyphen/>
      </w:r>
      <w:r w:rsidR="00887D8F">
        <w:rPr>
          <w:rFonts w:cs="B Mitra" w:hint="cs"/>
          <w:sz w:val="28"/>
          <w:szCs w:val="28"/>
          <w:rtl/>
        </w:rPr>
        <w:t>شود</w:t>
      </w:r>
      <w:r w:rsidR="00992E52">
        <w:rPr>
          <w:rFonts w:cs="B Mitra" w:hint="cs"/>
          <w:sz w:val="28"/>
          <w:szCs w:val="28"/>
          <w:rtl/>
        </w:rPr>
        <w:t>.</w:t>
      </w:r>
      <w:r w:rsidR="00277B5E">
        <w:rPr>
          <w:rFonts w:cs="B Mitra" w:hint="cs"/>
          <w:sz w:val="28"/>
          <w:szCs w:val="28"/>
          <w:rtl/>
        </w:rPr>
        <w:t xml:space="preserve"> </w:t>
      </w:r>
      <w:r w:rsidR="0066466E">
        <w:rPr>
          <w:rFonts w:cs="B Mitra" w:hint="cs"/>
          <w:sz w:val="28"/>
          <w:szCs w:val="28"/>
          <w:rtl/>
        </w:rPr>
        <w:t xml:space="preserve">در همین حال </w:t>
      </w:r>
      <w:r w:rsidR="00AD7E91">
        <w:rPr>
          <w:rFonts w:cs="B Mitra" w:hint="cs"/>
          <w:sz w:val="28"/>
          <w:szCs w:val="28"/>
          <w:rtl/>
        </w:rPr>
        <w:t>عوامل اصلی هزینه</w:t>
      </w:r>
      <w:r w:rsidR="00AD7E91">
        <w:rPr>
          <w:rFonts w:cs="B Mitra" w:hint="cs"/>
          <w:sz w:val="28"/>
          <w:szCs w:val="28"/>
          <w:rtl/>
        </w:rPr>
        <w:softHyphen/>
      </w:r>
      <w:r w:rsidR="0066466E">
        <w:rPr>
          <w:rFonts w:cs="B Mitra" w:hint="cs"/>
          <w:sz w:val="28"/>
          <w:szCs w:val="28"/>
          <w:rtl/>
        </w:rPr>
        <w:t>ای تولید فولاد شامل سرمایه</w:t>
      </w:r>
      <w:r w:rsidR="0066466E">
        <w:rPr>
          <w:rFonts w:cs="B Mitra"/>
          <w:sz w:val="28"/>
          <w:szCs w:val="28"/>
          <w:rtl/>
        </w:rPr>
        <w:softHyphen/>
      </w:r>
      <w:r w:rsidR="0066466E">
        <w:rPr>
          <w:rFonts w:cs="B Mitra" w:hint="cs"/>
          <w:sz w:val="28"/>
          <w:szCs w:val="28"/>
          <w:rtl/>
        </w:rPr>
        <w:t>گذاری ثابت، سنگ آهن و سایر مواد اولیه و انرژی در مجموع به بهای پایین</w:t>
      </w:r>
      <w:r w:rsidR="0066466E">
        <w:rPr>
          <w:rFonts w:cs="B Mitra" w:hint="cs"/>
          <w:sz w:val="28"/>
          <w:szCs w:val="28"/>
          <w:rtl/>
        </w:rPr>
        <w:softHyphen/>
        <w:t>تر از جهان در اختیار تولیدکنندگان فولاد قرار می</w:t>
      </w:r>
      <w:r w:rsidR="0066466E">
        <w:rPr>
          <w:rFonts w:cs="B Mitra" w:hint="cs"/>
          <w:sz w:val="28"/>
          <w:szCs w:val="28"/>
          <w:rtl/>
        </w:rPr>
        <w:softHyphen/>
        <w:t xml:space="preserve">گیرد. </w:t>
      </w:r>
    </w:p>
    <w:p w:rsidR="00453498" w:rsidRDefault="00453498" w:rsidP="00453498">
      <w:pPr>
        <w:widowControl w:val="0"/>
        <w:spacing w:after="0" w:line="276" w:lineRule="auto"/>
        <w:ind w:firstLine="565"/>
        <w:jc w:val="both"/>
        <w:rPr>
          <w:rFonts w:cs="B Mitra"/>
          <w:sz w:val="28"/>
          <w:szCs w:val="28"/>
        </w:rPr>
      </w:pPr>
      <w:r>
        <w:rPr>
          <w:rFonts w:cs="B Mitra" w:hint="cs"/>
          <w:sz w:val="28"/>
          <w:szCs w:val="28"/>
          <w:rtl/>
        </w:rPr>
        <w:t>در طی 18 ماه گذشته (منتهی به شهریور ماه سال 1396) شاخص بهای عمومی کالاها و خدمات کمتر از 14 درصد، نرخ ارز (مبادله</w:t>
      </w:r>
      <w:r>
        <w:rPr>
          <w:rFonts w:cs="B Mitra" w:hint="cs"/>
          <w:sz w:val="28"/>
          <w:szCs w:val="28"/>
          <w:rtl/>
        </w:rPr>
        <w:softHyphen/>
        <w:t>ای یا آزاد) کمتر از 12 درصد، شاخص کل بهای تولیدکننده صنعتی 12 درصد، شاخص بهای تولیدکننده محصولات فلزی (صنایع پایین</w:t>
      </w:r>
      <w:r>
        <w:rPr>
          <w:rFonts w:cs="B Mitra"/>
          <w:sz w:val="28"/>
          <w:szCs w:val="28"/>
          <w:rtl/>
        </w:rPr>
        <w:softHyphen/>
      </w:r>
      <w:r>
        <w:rPr>
          <w:rFonts w:cs="B Mitra" w:hint="cs"/>
          <w:sz w:val="28"/>
          <w:szCs w:val="28"/>
          <w:rtl/>
        </w:rPr>
        <w:t xml:space="preserve">دستی فولاد) کمتر از 11 درصد رشد دارد و در مقابل شاخص بهای تولیدکننده فلزات پایه 50.3 درصد، میانگین بهای داخلی ورق فولاد گرم شرکت فولاد مبارکه 73.9 درصد و میانگین بهای واحد صادراتی ورق فولاد گرم فقط 0.7 درصد افزایش یافت. در طی شهریور ماه سال 1395 تا 1396 در شرایطی که میانگین بهای فروش داخلی ورق فولاد گرم 59 درصد بالا رفت، میانگین بهای واحد صادراتی این کالا منفی 39.6 درصد پایین آمد (جدول یک و نمودارهای بیست و دو و بیست و سه). </w:t>
      </w:r>
    </w:p>
    <w:p w:rsidR="00107222" w:rsidRDefault="00107222" w:rsidP="00AD7E91">
      <w:pPr>
        <w:widowControl w:val="0"/>
        <w:spacing w:line="276" w:lineRule="auto"/>
        <w:jc w:val="both"/>
        <w:rPr>
          <w:rFonts w:cs="B Mitra"/>
          <w:sz w:val="28"/>
          <w:szCs w:val="28"/>
        </w:rPr>
      </w:pPr>
    </w:p>
    <w:tbl>
      <w:tblPr>
        <w:tblStyle w:val="TableGrid"/>
        <w:bidiVisual/>
        <w:tblW w:w="0" w:type="auto"/>
        <w:jc w:val="center"/>
        <w:tblLook w:val="04A0" w:firstRow="1" w:lastRow="0" w:firstColumn="1" w:lastColumn="0" w:noHBand="0" w:noVBand="1"/>
      </w:tblPr>
      <w:tblGrid>
        <w:gridCol w:w="553"/>
        <w:gridCol w:w="3831"/>
        <w:gridCol w:w="2126"/>
        <w:gridCol w:w="2127"/>
      </w:tblGrid>
      <w:tr w:rsidR="00B73990" w:rsidRPr="009A2ED6" w:rsidTr="00004B29">
        <w:trPr>
          <w:jc w:val="center"/>
        </w:trPr>
        <w:tc>
          <w:tcPr>
            <w:tcW w:w="8637" w:type="dxa"/>
            <w:gridSpan w:val="4"/>
            <w:vAlign w:val="center"/>
          </w:tcPr>
          <w:p w:rsidR="00B73990" w:rsidRPr="00F43F93" w:rsidRDefault="00B73990" w:rsidP="00AD7E91">
            <w:pPr>
              <w:widowControl w:val="0"/>
              <w:spacing w:line="240" w:lineRule="auto"/>
              <w:jc w:val="center"/>
              <w:rPr>
                <w:rFonts w:cs="B Nazanin"/>
                <w:b/>
                <w:bCs/>
                <w:spacing w:val="-10"/>
                <w:rtl/>
              </w:rPr>
            </w:pPr>
            <w:r w:rsidRPr="00F43F93">
              <w:rPr>
                <w:rFonts w:cs="B Nazanin" w:hint="cs"/>
                <w:b/>
                <w:bCs/>
                <w:sz w:val="24"/>
                <w:szCs w:val="24"/>
                <w:rtl/>
              </w:rPr>
              <w:t>جدول یک</w:t>
            </w:r>
            <w:r>
              <w:rPr>
                <w:rFonts w:cs="B Nazanin" w:hint="cs"/>
                <w:b/>
                <w:bCs/>
                <w:sz w:val="24"/>
                <w:szCs w:val="24"/>
                <w:rtl/>
              </w:rPr>
              <w:t>- میزان افزایش بهای ورق فولاد گرم تولید داخل (فولاد مبارکه) در مقایسه با دیگر شاخص</w:t>
            </w:r>
            <w:r>
              <w:rPr>
                <w:rFonts w:cs="B Nazanin"/>
                <w:b/>
                <w:bCs/>
                <w:sz w:val="24"/>
                <w:szCs w:val="24"/>
                <w:rtl/>
              </w:rPr>
              <w:softHyphen/>
            </w:r>
            <w:r>
              <w:rPr>
                <w:rFonts w:cs="B Nazanin" w:hint="cs"/>
                <w:b/>
                <w:bCs/>
                <w:sz w:val="24"/>
                <w:szCs w:val="24"/>
                <w:rtl/>
              </w:rPr>
              <w:t xml:space="preserve">های </w:t>
            </w:r>
            <w:r w:rsidRPr="00107222">
              <w:rPr>
                <w:rFonts w:cs="B Nazanin" w:hint="cs"/>
                <w:b/>
                <w:bCs/>
                <w:sz w:val="24"/>
                <w:szCs w:val="24"/>
                <w:rtl/>
              </w:rPr>
              <w:t>قیمتی</w:t>
            </w:r>
            <w:r w:rsidR="009E5329">
              <w:rPr>
                <w:rFonts w:cs="B Nazanin" w:hint="cs"/>
                <w:b/>
                <w:bCs/>
                <w:sz w:val="24"/>
                <w:szCs w:val="24"/>
                <w:rtl/>
              </w:rPr>
              <w:t xml:space="preserve"> در شهریور سال 1396 نسبت به شهریور و فروردین سال 1395</w:t>
            </w:r>
            <w:r w:rsidR="00107222" w:rsidRPr="00107222">
              <w:rPr>
                <w:rFonts w:cs="B Nazanin" w:hint="cs"/>
                <w:b/>
                <w:bCs/>
                <w:sz w:val="24"/>
                <w:szCs w:val="24"/>
                <w:rtl/>
              </w:rPr>
              <w:t xml:space="preserve"> (درصد)</w:t>
            </w:r>
          </w:p>
        </w:tc>
      </w:tr>
      <w:tr w:rsidR="00B73990" w:rsidRPr="009A2ED6" w:rsidTr="00004B29">
        <w:trPr>
          <w:jc w:val="center"/>
        </w:trPr>
        <w:tc>
          <w:tcPr>
            <w:tcW w:w="553" w:type="dxa"/>
            <w:vAlign w:val="center"/>
          </w:tcPr>
          <w:p w:rsidR="00B73990" w:rsidRPr="009A2ED6" w:rsidRDefault="00B73990" w:rsidP="00AD7E91">
            <w:pPr>
              <w:widowControl w:val="0"/>
              <w:spacing w:line="276" w:lineRule="auto"/>
              <w:jc w:val="center"/>
              <w:rPr>
                <w:rFonts w:cs="B Nazanin"/>
                <w:b/>
                <w:bCs/>
                <w:spacing w:val="-20"/>
                <w:rtl/>
              </w:rPr>
            </w:pPr>
            <w:r w:rsidRPr="009A2ED6">
              <w:rPr>
                <w:rFonts w:cs="B Nazanin" w:hint="cs"/>
                <w:b/>
                <w:bCs/>
                <w:spacing w:val="-20"/>
                <w:rtl/>
              </w:rPr>
              <w:t>ردیف</w:t>
            </w:r>
          </w:p>
        </w:tc>
        <w:tc>
          <w:tcPr>
            <w:tcW w:w="3831" w:type="dxa"/>
            <w:vAlign w:val="center"/>
          </w:tcPr>
          <w:p w:rsidR="00B73990" w:rsidRPr="009A2ED6" w:rsidRDefault="005D0066" w:rsidP="00AD7E91">
            <w:pPr>
              <w:widowControl w:val="0"/>
              <w:spacing w:line="276" w:lineRule="auto"/>
              <w:jc w:val="center"/>
              <w:rPr>
                <w:rFonts w:cs="B Nazanin"/>
                <w:b/>
                <w:bCs/>
                <w:sz w:val="24"/>
                <w:szCs w:val="24"/>
                <w:rtl/>
              </w:rPr>
            </w:pPr>
            <w:r>
              <w:rPr>
                <w:rFonts w:cs="B Nazanin" w:hint="cs"/>
                <w:b/>
                <w:bCs/>
                <w:sz w:val="24"/>
                <w:szCs w:val="24"/>
                <w:rtl/>
              </w:rPr>
              <w:t>شاخص</w:t>
            </w:r>
            <w:r>
              <w:rPr>
                <w:rFonts w:cs="B Nazanin"/>
                <w:b/>
                <w:bCs/>
                <w:sz w:val="24"/>
                <w:szCs w:val="24"/>
                <w:rtl/>
              </w:rPr>
              <w:softHyphen/>
            </w:r>
            <w:r>
              <w:rPr>
                <w:rFonts w:cs="B Nazanin" w:hint="cs"/>
                <w:b/>
                <w:bCs/>
                <w:sz w:val="24"/>
                <w:szCs w:val="24"/>
                <w:rtl/>
              </w:rPr>
              <w:t xml:space="preserve">ها و بهای اقلام </w:t>
            </w:r>
          </w:p>
        </w:tc>
        <w:tc>
          <w:tcPr>
            <w:tcW w:w="2126" w:type="dxa"/>
            <w:vAlign w:val="center"/>
          </w:tcPr>
          <w:p w:rsidR="00B73990" w:rsidRPr="009A2ED6" w:rsidRDefault="00B73990" w:rsidP="00AD7E91">
            <w:pPr>
              <w:widowControl w:val="0"/>
              <w:spacing w:line="276" w:lineRule="auto"/>
              <w:jc w:val="center"/>
              <w:rPr>
                <w:rFonts w:cs="B Nazanin"/>
                <w:b/>
                <w:bCs/>
                <w:spacing w:val="-20"/>
              </w:rPr>
            </w:pPr>
            <w:r>
              <w:rPr>
                <w:rFonts w:cs="B Nazanin" w:hint="cs"/>
                <w:b/>
                <w:bCs/>
                <w:spacing w:val="-20"/>
                <w:rtl/>
              </w:rPr>
              <w:t>فروردین 1395 تا ش</w:t>
            </w:r>
            <w:r w:rsidR="00107222">
              <w:rPr>
                <w:rFonts w:cs="B Nazanin" w:hint="cs"/>
                <w:b/>
                <w:bCs/>
                <w:spacing w:val="-20"/>
                <w:rtl/>
              </w:rPr>
              <w:t>هریور 1396</w:t>
            </w:r>
          </w:p>
        </w:tc>
        <w:tc>
          <w:tcPr>
            <w:tcW w:w="2127" w:type="dxa"/>
            <w:vAlign w:val="center"/>
          </w:tcPr>
          <w:p w:rsidR="00B73990" w:rsidRPr="009A2ED6" w:rsidRDefault="00107222" w:rsidP="00AD7E91">
            <w:pPr>
              <w:widowControl w:val="0"/>
              <w:spacing w:line="276" w:lineRule="auto"/>
              <w:jc w:val="center"/>
              <w:rPr>
                <w:rFonts w:cs="B Nazanin"/>
                <w:b/>
                <w:bCs/>
                <w:spacing w:val="-20"/>
                <w:rtl/>
              </w:rPr>
            </w:pPr>
            <w:r>
              <w:rPr>
                <w:rFonts w:cs="B Nazanin" w:hint="cs"/>
                <w:b/>
                <w:bCs/>
                <w:spacing w:val="-20"/>
                <w:rtl/>
              </w:rPr>
              <w:t>شهریور 1395 تا شهریور 1396</w:t>
            </w:r>
          </w:p>
        </w:tc>
      </w:tr>
      <w:tr w:rsidR="00B73990" w:rsidRPr="009A2ED6" w:rsidTr="00004B29">
        <w:trPr>
          <w:jc w:val="center"/>
        </w:trPr>
        <w:tc>
          <w:tcPr>
            <w:tcW w:w="553" w:type="dxa"/>
            <w:vAlign w:val="center"/>
          </w:tcPr>
          <w:p w:rsidR="00B73990" w:rsidRPr="00B62163" w:rsidRDefault="00B73990" w:rsidP="00AD7E91">
            <w:pPr>
              <w:widowControl w:val="0"/>
              <w:spacing w:line="240" w:lineRule="auto"/>
              <w:jc w:val="center"/>
              <w:rPr>
                <w:rFonts w:cs="B Nazanin"/>
                <w:sz w:val="24"/>
                <w:szCs w:val="24"/>
                <w:rtl/>
              </w:rPr>
            </w:pPr>
            <w:r w:rsidRPr="00B62163">
              <w:rPr>
                <w:rFonts w:cs="B Nazanin" w:hint="cs"/>
                <w:sz w:val="24"/>
                <w:szCs w:val="24"/>
                <w:rtl/>
              </w:rPr>
              <w:t>1</w:t>
            </w:r>
          </w:p>
        </w:tc>
        <w:tc>
          <w:tcPr>
            <w:tcW w:w="3831" w:type="dxa"/>
          </w:tcPr>
          <w:p w:rsidR="00B73990" w:rsidRPr="009A2ED6" w:rsidRDefault="00B73990" w:rsidP="00AD7E91">
            <w:pPr>
              <w:widowControl w:val="0"/>
              <w:spacing w:line="240" w:lineRule="auto"/>
              <w:jc w:val="center"/>
              <w:rPr>
                <w:rFonts w:cs="B Nazanin"/>
                <w:sz w:val="26"/>
                <w:szCs w:val="26"/>
              </w:rPr>
            </w:pPr>
            <w:r>
              <w:rPr>
                <w:rFonts w:cs="B Mitra" w:hint="cs"/>
                <w:sz w:val="28"/>
                <w:szCs w:val="28"/>
                <w:rtl/>
              </w:rPr>
              <w:t>شاخص بهای عمومی کالاها و خدمات</w:t>
            </w:r>
          </w:p>
        </w:tc>
        <w:tc>
          <w:tcPr>
            <w:tcW w:w="2126" w:type="dxa"/>
          </w:tcPr>
          <w:p w:rsidR="00B73990" w:rsidRPr="009A2ED6" w:rsidRDefault="00F057FA" w:rsidP="00AD7E91">
            <w:pPr>
              <w:widowControl w:val="0"/>
              <w:spacing w:line="240" w:lineRule="auto"/>
              <w:jc w:val="center"/>
              <w:rPr>
                <w:rFonts w:cs="B Nazanin"/>
                <w:sz w:val="28"/>
                <w:szCs w:val="28"/>
              </w:rPr>
            </w:pPr>
            <w:r>
              <w:rPr>
                <w:rFonts w:cs="B Nazanin" w:hint="cs"/>
                <w:sz w:val="28"/>
                <w:szCs w:val="28"/>
                <w:rtl/>
              </w:rPr>
              <w:t>13.7</w:t>
            </w:r>
          </w:p>
        </w:tc>
        <w:tc>
          <w:tcPr>
            <w:tcW w:w="2127" w:type="dxa"/>
          </w:tcPr>
          <w:p w:rsidR="00B73990" w:rsidRPr="009A2ED6" w:rsidRDefault="00F057FA" w:rsidP="00AD7E91">
            <w:pPr>
              <w:widowControl w:val="0"/>
              <w:spacing w:line="240" w:lineRule="auto"/>
              <w:jc w:val="center"/>
              <w:rPr>
                <w:rFonts w:cs="B Nazanin"/>
                <w:sz w:val="28"/>
                <w:szCs w:val="28"/>
              </w:rPr>
            </w:pPr>
            <w:r>
              <w:rPr>
                <w:rFonts w:cs="B Nazanin" w:hint="cs"/>
                <w:sz w:val="28"/>
                <w:szCs w:val="28"/>
                <w:rtl/>
              </w:rPr>
              <w:t>8.4</w:t>
            </w:r>
          </w:p>
        </w:tc>
      </w:tr>
      <w:tr w:rsidR="00107222" w:rsidRPr="009A2ED6" w:rsidTr="00004B29">
        <w:trPr>
          <w:jc w:val="center"/>
        </w:trPr>
        <w:tc>
          <w:tcPr>
            <w:tcW w:w="553" w:type="dxa"/>
            <w:vAlign w:val="center"/>
          </w:tcPr>
          <w:p w:rsidR="00107222" w:rsidRPr="00B62163" w:rsidRDefault="00F057FA" w:rsidP="00AD7E91">
            <w:pPr>
              <w:widowControl w:val="0"/>
              <w:spacing w:line="240" w:lineRule="auto"/>
              <w:jc w:val="center"/>
              <w:rPr>
                <w:rFonts w:cs="B Nazanin"/>
                <w:sz w:val="24"/>
                <w:szCs w:val="24"/>
                <w:rtl/>
              </w:rPr>
            </w:pPr>
            <w:r>
              <w:rPr>
                <w:rFonts w:cs="B Nazanin" w:hint="cs"/>
                <w:sz w:val="24"/>
                <w:szCs w:val="24"/>
                <w:rtl/>
              </w:rPr>
              <w:t>2</w:t>
            </w:r>
          </w:p>
        </w:tc>
        <w:tc>
          <w:tcPr>
            <w:tcW w:w="3831" w:type="dxa"/>
          </w:tcPr>
          <w:p w:rsidR="00107222" w:rsidRDefault="00107222" w:rsidP="00AD7E91">
            <w:pPr>
              <w:widowControl w:val="0"/>
              <w:spacing w:line="240" w:lineRule="auto"/>
              <w:jc w:val="center"/>
              <w:rPr>
                <w:rFonts w:cs="B Mitra"/>
                <w:sz w:val="28"/>
                <w:szCs w:val="28"/>
                <w:rtl/>
              </w:rPr>
            </w:pPr>
            <w:r>
              <w:rPr>
                <w:rFonts w:cs="B Mitra" w:hint="cs"/>
                <w:sz w:val="28"/>
                <w:szCs w:val="28"/>
                <w:rtl/>
              </w:rPr>
              <w:t>شاخص بهای عمومی کالاها</w:t>
            </w:r>
            <w:r w:rsidR="000357AF" w:rsidRPr="000357AF">
              <w:rPr>
                <w:rFonts w:cs="B Mitra" w:hint="cs"/>
                <w:spacing w:val="-14"/>
                <w:sz w:val="28"/>
                <w:szCs w:val="28"/>
                <w:vertAlign w:val="superscript"/>
                <w:rtl/>
              </w:rPr>
              <w:t>*</w:t>
            </w:r>
          </w:p>
        </w:tc>
        <w:tc>
          <w:tcPr>
            <w:tcW w:w="2126" w:type="dxa"/>
          </w:tcPr>
          <w:p w:rsidR="00107222" w:rsidRPr="009A2ED6" w:rsidRDefault="00F057FA" w:rsidP="00AD7E91">
            <w:pPr>
              <w:widowControl w:val="0"/>
              <w:spacing w:line="240" w:lineRule="auto"/>
              <w:jc w:val="center"/>
              <w:rPr>
                <w:rFonts w:cs="B Nazanin"/>
                <w:sz w:val="28"/>
                <w:szCs w:val="28"/>
              </w:rPr>
            </w:pPr>
            <w:r>
              <w:rPr>
                <w:rFonts w:cs="B Nazanin" w:hint="cs"/>
                <w:sz w:val="28"/>
                <w:szCs w:val="28"/>
                <w:rtl/>
              </w:rPr>
              <w:t>13</w:t>
            </w:r>
          </w:p>
        </w:tc>
        <w:tc>
          <w:tcPr>
            <w:tcW w:w="2127" w:type="dxa"/>
          </w:tcPr>
          <w:p w:rsidR="00107222" w:rsidRPr="009A2ED6" w:rsidRDefault="00F057FA" w:rsidP="00AD7E91">
            <w:pPr>
              <w:widowControl w:val="0"/>
              <w:spacing w:line="240" w:lineRule="auto"/>
              <w:jc w:val="center"/>
              <w:rPr>
                <w:rFonts w:cs="B Nazanin"/>
                <w:sz w:val="28"/>
                <w:szCs w:val="28"/>
              </w:rPr>
            </w:pPr>
            <w:r>
              <w:rPr>
                <w:rFonts w:cs="B Nazanin" w:hint="cs"/>
                <w:sz w:val="28"/>
                <w:szCs w:val="28"/>
                <w:rtl/>
              </w:rPr>
              <w:t>8.9</w:t>
            </w:r>
          </w:p>
        </w:tc>
      </w:tr>
      <w:tr w:rsidR="00A33EC6" w:rsidRPr="009A2ED6" w:rsidTr="00004B29">
        <w:trPr>
          <w:jc w:val="center"/>
        </w:trPr>
        <w:tc>
          <w:tcPr>
            <w:tcW w:w="553" w:type="dxa"/>
            <w:vAlign w:val="center"/>
          </w:tcPr>
          <w:p w:rsidR="00A33EC6" w:rsidRPr="00B62163" w:rsidRDefault="00F057FA" w:rsidP="00AD7E91">
            <w:pPr>
              <w:widowControl w:val="0"/>
              <w:spacing w:line="240" w:lineRule="auto"/>
              <w:jc w:val="center"/>
              <w:rPr>
                <w:rFonts w:cs="B Nazanin"/>
                <w:sz w:val="24"/>
                <w:szCs w:val="24"/>
                <w:rtl/>
              </w:rPr>
            </w:pPr>
            <w:r>
              <w:rPr>
                <w:rFonts w:cs="B Nazanin" w:hint="cs"/>
                <w:sz w:val="24"/>
                <w:szCs w:val="24"/>
                <w:rtl/>
              </w:rPr>
              <w:t>3</w:t>
            </w:r>
          </w:p>
        </w:tc>
        <w:tc>
          <w:tcPr>
            <w:tcW w:w="3831" w:type="dxa"/>
          </w:tcPr>
          <w:p w:rsidR="00A33EC6" w:rsidRDefault="00A33EC6" w:rsidP="00AD7E91">
            <w:pPr>
              <w:widowControl w:val="0"/>
              <w:spacing w:line="240" w:lineRule="auto"/>
              <w:jc w:val="center"/>
              <w:rPr>
                <w:rFonts w:cs="B Mitra"/>
                <w:sz w:val="28"/>
                <w:szCs w:val="28"/>
                <w:rtl/>
              </w:rPr>
            </w:pPr>
            <w:r>
              <w:rPr>
                <w:rFonts w:cs="B Mitra" w:hint="cs"/>
                <w:sz w:val="28"/>
                <w:szCs w:val="28"/>
                <w:rtl/>
              </w:rPr>
              <w:t>نرخ ارز (مبادله</w:t>
            </w:r>
            <w:r>
              <w:rPr>
                <w:rFonts w:cs="B Mitra" w:hint="cs"/>
                <w:sz w:val="28"/>
                <w:szCs w:val="28"/>
                <w:rtl/>
              </w:rPr>
              <w:softHyphen/>
              <w:t>ای)</w:t>
            </w:r>
          </w:p>
        </w:tc>
        <w:tc>
          <w:tcPr>
            <w:tcW w:w="2126" w:type="dxa"/>
          </w:tcPr>
          <w:p w:rsidR="00A33EC6" w:rsidRPr="009A2ED6" w:rsidRDefault="00F057FA" w:rsidP="00AD7E91">
            <w:pPr>
              <w:widowControl w:val="0"/>
              <w:spacing w:line="240" w:lineRule="auto"/>
              <w:jc w:val="center"/>
              <w:rPr>
                <w:rFonts w:cs="B Nazanin"/>
                <w:sz w:val="28"/>
                <w:szCs w:val="28"/>
              </w:rPr>
            </w:pPr>
            <w:r>
              <w:rPr>
                <w:rFonts w:cs="B Nazanin" w:hint="cs"/>
                <w:sz w:val="28"/>
                <w:szCs w:val="28"/>
                <w:rtl/>
              </w:rPr>
              <w:t>10.1</w:t>
            </w:r>
          </w:p>
        </w:tc>
        <w:tc>
          <w:tcPr>
            <w:tcW w:w="2127" w:type="dxa"/>
          </w:tcPr>
          <w:p w:rsidR="00A33EC6" w:rsidRPr="009A2ED6" w:rsidRDefault="00F057FA" w:rsidP="00AD7E91">
            <w:pPr>
              <w:widowControl w:val="0"/>
              <w:spacing w:line="240" w:lineRule="auto"/>
              <w:jc w:val="center"/>
              <w:rPr>
                <w:rFonts w:cs="B Nazanin"/>
                <w:sz w:val="28"/>
                <w:szCs w:val="28"/>
              </w:rPr>
            </w:pPr>
            <w:r>
              <w:rPr>
                <w:rFonts w:cs="B Nazanin" w:hint="cs"/>
                <w:sz w:val="28"/>
                <w:szCs w:val="28"/>
                <w:rtl/>
              </w:rPr>
              <w:t>6.7</w:t>
            </w:r>
          </w:p>
        </w:tc>
      </w:tr>
      <w:tr w:rsidR="00A33EC6" w:rsidRPr="009A2ED6" w:rsidTr="00004B29">
        <w:trPr>
          <w:jc w:val="center"/>
        </w:trPr>
        <w:tc>
          <w:tcPr>
            <w:tcW w:w="553" w:type="dxa"/>
            <w:vAlign w:val="center"/>
          </w:tcPr>
          <w:p w:rsidR="00A33EC6" w:rsidRPr="00B62163" w:rsidRDefault="00F057FA" w:rsidP="00AD7E91">
            <w:pPr>
              <w:widowControl w:val="0"/>
              <w:spacing w:line="240" w:lineRule="auto"/>
              <w:jc w:val="center"/>
              <w:rPr>
                <w:rFonts w:cs="B Nazanin"/>
                <w:sz w:val="24"/>
                <w:szCs w:val="24"/>
                <w:rtl/>
              </w:rPr>
            </w:pPr>
            <w:r>
              <w:rPr>
                <w:rFonts w:cs="B Nazanin" w:hint="cs"/>
                <w:sz w:val="24"/>
                <w:szCs w:val="24"/>
                <w:rtl/>
              </w:rPr>
              <w:t>4</w:t>
            </w:r>
          </w:p>
        </w:tc>
        <w:tc>
          <w:tcPr>
            <w:tcW w:w="3831" w:type="dxa"/>
          </w:tcPr>
          <w:p w:rsidR="00A33EC6" w:rsidRDefault="00A33EC6" w:rsidP="00AD7E91">
            <w:pPr>
              <w:widowControl w:val="0"/>
              <w:spacing w:line="240" w:lineRule="auto"/>
              <w:jc w:val="center"/>
              <w:rPr>
                <w:rFonts w:cs="B Mitra"/>
                <w:sz w:val="28"/>
                <w:szCs w:val="28"/>
                <w:rtl/>
              </w:rPr>
            </w:pPr>
            <w:r>
              <w:rPr>
                <w:rFonts w:cs="B Mitra" w:hint="cs"/>
                <w:sz w:val="28"/>
                <w:szCs w:val="28"/>
                <w:rtl/>
              </w:rPr>
              <w:t>نرخ ارز (بازار آزاد)</w:t>
            </w:r>
          </w:p>
        </w:tc>
        <w:tc>
          <w:tcPr>
            <w:tcW w:w="2126" w:type="dxa"/>
          </w:tcPr>
          <w:p w:rsidR="00A33EC6" w:rsidRPr="009A2ED6" w:rsidRDefault="00F057FA" w:rsidP="00AD7E91">
            <w:pPr>
              <w:widowControl w:val="0"/>
              <w:spacing w:line="240" w:lineRule="auto"/>
              <w:jc w:val="center"/>
              <w:rPr>
                <w:rFonts w:cs="B Nazanin"/>
                <w:sz w:val="28"/>
                <w:szCs w:val="28"/>
              </w:rPr>
            </w:pPr>
            <w:r>
              <w:rPr>
                <w:rFonts w:cs="B Nazanin" w:hint="cs"/>
                <w:sz w:val="28"/>
                <w:szCs w:val="28"/>
                <w:rtl/>
              </w:rPr>
              <w:t>11.6</w:t>
            </w:r>
          </w:p>
        </w:tc>
        <w:tc>
          <w:tcPr>
            <w:tcW w:w="2127" w:type="dxa"/>
          </w:tcPr>
          <w:p w:rsidR="00A33EC6" w:rsidRPr="009A2ED6" w:rsidRDefault="00F057FA" w:rsidP="00AD7E91">
            <w:pPr>
              <w:widowControl w:val="0"/>
              <w:spacing w:line="240" w:lineRule="auto"/>
              <w:jc w:val="center"/>
              <w:rPr>
                <w:rFonts w:cs="B Nazanin"/>
                <w:sz w:val="28"/>
                <w:szCs w:val="28"/>
              </w:rPr>
            </w:pPr>
            <w:r>
              <w:rPr>
                <w:rFonts w:cs="B Nazanin" w:hint="cs"/>
                <w:sz w:val="28"/>
                <w:szCs w:val="28"/>
                <w:rtl/>
              </w:rPr>
              <w:t>9.6</w:t>
            </w:r>
          </w:p>
        </w:tc>
      </w:tr>
      <w:tr w:rsidR="00A33EC6" w:rsidRPr="009A2ED6" w:rsidTr="00004B29">
        <w:trPr>
          <w:jc w:val="center"/>
        </w:trPr>
        <w:tc>
          <w:tcPr>
            <w:tcW w:w="553" w:type="dxa"/>
            <w:vAlign w:val="center"/>
          </w:tcPr>
          <w:p w:rsidR="00A33EC6" w:rsidRPr="00B62163" w:rsidRDefault="00F057FA" w:rsidP="00AD7E91">
            <w:pPr>
              <w:widowControl w:val="0"/>
              <w:spacing w:line="240" w:lineRule="auto"/>
              <w:jc w:val="center"/>
              <w:rPr>
                <w:rFonts w:cs="B Nazanin"/>
                <w:sz w:val="24"/>
                <w:szCs w:val="24"/>
                <w:rtl/>
              </w:rPr>
            </w:pPr>
            <w:r>
              <w:rPr>
                <w:rFonts w:cs="B Nazanin" w:hint="cs"/>
                <w:sz w:val="24"/>
                <w:szCs w:val="24"/>
                <w:rtl/>
              </w:rPr>
              <w:t>5</w:t>
            </w:r>
          </w:p>
        </w:tc>
        <w:tc>
          <w:tcPr>
            <w:tcW w:w="3831" w:type="dxa"/>
          </w:tcPr>
          <w:p w:rsidR="00A33EC6" w:rsidRDefault="00A33EC6" w:rsidP="00AD7E91">
            <w:pPr>
              <w:widowControl w:val="0"/>
              <w:spacing w:line="240" w:lineRule="auto"/>
              <w:jc w:val="center"/>
              <w:rPr>
                <w:rFonts w:cs="B Mitra"/>
                <w:sz w:val="28"/>
                <w:szCs w:val="28"/>
              </w:rPr>
            </w:pPr>
            <w:r>
              <w:rPr>
                <w:rFonts w:cs="B Mitra" w:hint="cs"/>
                <w:sz w:val="28"/>
                <w:szCs w:val="28"/>
                <w:rtl/>
              </w:rPr>
              <w:t>شاخص کل بهای تولیدکننده صنعتی</w:t>
            </w:r>
            <w:r w:rsidR="000357AF" w:rsidRPr="000357AF">
              <w:rPr>
                <w:rFonts w:cs="B Mitra" w:hint="cs"/>
                <w:spacing w:val="-14"/>
                <w:sz w:val="28"/>
                <w:szCs w:val="28"/>
                <w:vertAlign w:val="superscript"/>
                <w:rtl/>
              </w:rPr>
              <w:t>*</w:t>
            </w:r>
          </w:p>
        </w:tc>
        <w:tc>
          <w:tcPr>
            <w:tcW w:w="2126" w:type="dxa"/>
          </w:tcPr>
          <w:p w:rsidR="00A33EC6" w:rsidRPr="009A2ED6" w:rsidRDefault="00F057FA" w:rsidP="00AD7E91">
            <w:pPr>
              <w:widowControl w:val="0"/>
              <w:spacing w:line="240" w:lineRule="auto"/>
              <w:jc w:val="center"/>
              <w:rPr>
                <w:rFonts w:cs="B Nazanin"/>
                <w:sz w:val="28"/>
                <w:szCs w:val="28"/>
              </w:rPr>
            </w:pPr>
            <w:r>
              <w:rPr>
                <w:rFonts w:cs="B Nazanin" w:hint="cs"/>
                <w:sz w:val="28"/>
                <w:szCs w:val="28"/>
                <w:rtl/>
              </w:rPr>
              <w:t>12</w:t>
            </w:r>
          </w:p>
        </w:tc>
        <w:tc>
          <w:tcPr>
            <w:tcW w:w="2127" w:type="dxa"/>
          </w:tcPr>
          <w:p w:rsidR="00A33EC6" w:rsidRPr="009A2ED6" w:rsidRDefault="00F057FA" w:rsidP="00AD7E91">
            <w:pPr>
              <w:widowControl w:val="0"/>
              <w:spacing w:line="240" w:lineRule="auto"/>
              <w:jc w:val="center"/>
              <w:rPr>
                <w:rFonts w:cs="B Nazanin"/>
                <w:sz w:val="28"/>
                <w:szCs w:val="28"/>
              </w:rPr>
            </w:pPr>
            <w:r>
              <w:rPr>
                <w:rFonts w:cs="B Nazanin" w:hint="cs"/>
                <w:sz w:val="28"/>
                <w:szCs w:val="28"/>
                <w:rtl/>
              </w:rPr>
              <w:t>9.2</w:t>
            </w:r>
          </w:p>
        </w:tc>
      </w:tr>
      <w:tr w:rsidR="00A33EC6" w:rsidRPr="009A2ED6" w:rsidTr="00004B29">
        <w:trPr>
          <w:jc w:val="center"/>
        </w:trPr>
        <w:tc>
          <w:tcPr>
            <w:tcW w:w="553" w:type="dxa"/>
            <w:vAlign w:val="center"/>
          </w:tcPr>
          <w:p w:rsidR="00A33EC6" w:rsidRPr="00B62163" w:rsidRDefault="00F057FA" w:rsidP="00AD7E91">
            <w:pPr>
              <w:widowControl w:val="0"/>
              <w:spacing w:line="240" w:lineRule="auto"/>
              <w:jc w:val="center"/>
              <w:rPr>
                <w:rFonts w:cs="B Nazanin"/>
                <w:sz w:val="24"/>
                <w:szCs w:val="24"/>
                <w:rtl/>
              </w:rPr>
            </w:pPr>
            <w:r>
              <w:rPr>
                <w:rFonts w:cs="B Nazanin" w:hint="cs"/>
                <w:sz w:val="24"/>
                <w:szCs w:val="24"/>
                <w:rtl/>
              </w:rPr>
              <w:t>6</w:t>
            </w:r>
          </w:p>
        </w:tc>
        <w:tc>
          <w:tcPr>
            <w:tcW w:w="3831" w:type="dxa"/>
          </w:tcPr>
          <w:p w:rsidR="00A33EC6" w:rsidRPr="00F057FA" w:rsidRDefault="00A33EC6" w:rsidP="00AD7E91">
            <w:pPr>
              <w:widowControl w:val="0"/>
              <w:spacing w:line="240" w:lineRule="auto"/>
              <w:jc w:val="center"/>
              <w:rPr>
                <w:rFonts w:cs="B Mitra"/>
                <w:spacing w:val="-14"/>
                <w:sz w:val="28"/>
                <w:szCs w:val="28"/>
              </w:rPr>
            </w:pPr>
            <w:r w:rsidRPr="00F057FA">
              <w:rPr>
                <w:rFonts w:cs="B Mitra" w:hint="cs"/>
                <w:spacing w:val="-14"/>
                <w:sz w:val="28"/>
                <w:szCs w:val="28"/>
                <w:rtl/>
              </w:rPr>
              <w:t>شاخص بهای تولیدکننده صنعتی (محصولات فلزی)</w:t>
            </w:r>
            <w:r w:rsidR="000357AF" w:rsidRPr="000357AF">
              <w:rPr>
                <w:rFonts w:cs="B Mitra" w:hint="cs"/>
                <w:spacing w:val="-14"/>
                <w:sz w:val="28"/>
                <w:szCs w:val="28"/>
                <w:vertAlign w:val="superscript"/>
                <w:rtl/>
              </w:rPr>
              <w:t xml:space="preserve"> *</w:t>
            </w:r>
          </w:p>
        </w:tc>
        <w:tc>
          <w:tcPr>
            <w:tcW w:w="2126" w:type="dxa"/>
          </w:tcPr>
          <w:p w:rsidR="00A33EC6" w:rsidRPr="009A2ED6" w:rsidRDefault="00F057FA" w:rsidP="00AD7E91">
            <w:pPr>
              <w:widowControl w:val="0"/>
              <w:spacing w:line="240" w:lineRule="auto"/>
              <w:jc w:val="center"/>
              <w:rPr>
                <w:rFonts w:cs="B Nazanin"/>
                <w:sz w:val="28"/>
                <w:szCs w:val="28"/>
              </w:rPr>
            </w:pPr>
            <w:r>
              <w:rPr>
                <w:rFonts w:cs="B Nazanin" w:hint="cs"/>
                <w:sz w:val="28"/>
                <w:szCs w:val="28"/>
                <w:rtl/>
              </w:rPr>
              <w:t>10.7</w:t>
            </w:r>
          </w:p>
        </w:tc>
        <w:tc>
          <w:tcPr>
            <w:tcW w:w="2127" w:type="dxa"/>
          </w:tcPr>
          <w:p w:rsidR="00A33EC6" w:rsidRPr="009A2ED6" w:rsidRDefault="00F057FA" w:rsidP="00AD7E91">
            <w:pPr>
              <w:widowControl w:val="0"/>
              <w:spacing w:line="240" w:lineRule="auto"/>
              <w:jc w:val="center"/>
              <w:rPr>
                <w:rFonts w:cs="B Nazanin"/>
                <w:sz w:val="28"/>
                <w:szCs w:val="28"/>
              </w:rPr>
            </w:pPr>
            <w:r>
              <w:rPr>
                <w:rFonts w:cs="B Nazanin" w:hint="cs"/>
                <w:sz w:val="28"/>
                <w:szCs w:val="28"/>
                <w:rtl/>
              </w:rPr>
              <w:t>9.9</w:t>
            </w:r>
          </w:p>
        </w:tc>
      </w:tr>
      <w:tr w:rsidR="00A33EC6" w:rsidRPr="009A2ED6" w:rsidTr="00004B29">
        <w:trPr>
          <w:jc w:val="center"/>
        </w:trPr>
        <w:tc>
          <w:tcPr>
            <w:tcW w:w="553" w:type="dxa"/>
            <w:vAlign w:val="center"/>
          </w:tcPr>
          <w:p w:rsidR="00A33EC6" w:rsidRPr="00B62163" w:rsidRDefault="00F057FA" w:rsidP="00AD7E91">
            <w:pPr>
              <w:widowControl w:val="0"/>
              <w:spacing w:line="240" w:lineRule="auto"/>
              <w:jc w:val="center"/>
              <w:rPr>
                <w:rFonts w:cs="B Nazanin"/>
                <w:sz w:val="24"/>
                <w:szCs w:val="24"/>
                <w:rtl/>
              </w:rPr>
            </w:pPr>
            <w:r>
              <w:rPr>
                <w:rFonts w:cs="B Nazanin" w:hint="cs"/>
                <w:sz w:val="24"/>
                <w:szCs w:val="24"/>
                <w:rtl/>
              </w:rPr>
              <w:t>7</w:t>
            </w:r>
          </w:p>
        </w:tc>
        <w:tc>
          <w:tcPr>
            <w:tcW w:w="3831" w:type="dxa"/>
          </w:tcPr>
          <w:p w:rsidR="00A33EC6" w:rsidRDefault="00A33EC6" w:rsidP="00AD7E91">
            <w:pPr>
              <w:widowControl w:val="0"/>
              <w:spacing w:line="240" w:lineRule="auto"/>
              <w:jc w:val="center"/>
              <w:rPr>
                <w:rFonts w:cs="B Mitra"/>
                <w:sz w:val="28"/>
                <w:szCs w:val="28"/>
                <w:rtl/>
              </w:rPr>
            </w:pPr>
            <w:r>
              <w:rPr>
                <w:rFonts w:cs="B Mitra" w:hint="cs"/>
                <w:sz w:val="28"/>
                <w:szCs w:val="28"/>
                <w:rtl/>
              </w:rPr>
              <w:t>شاخص بهای تولیدکننده صنعتی (فلزات پایه)</w:t>
            </w:r>
            <w:r w:rsidR="000357AF" w:rsidRPr="000357AF">
              <w:rPr>
                <w:rFonts w:cs="B Mitra" w:hint="cs"/>
                <w:spacing w:val="-14"/>
                <w:sz w:val="28"/>
                <w:szCs w:val="28"/>
                <w:vertAlign w:val="superscript"/>
                <w:rtl/>
              </w:rPr>
              <w:t xml:space="preserve"> *</w:t>
            </w:r>
          </w:p>
        </w:tc>
        <w:tc>
          <w:tcPr>
            <w:tcW w:w="2126" w:type="dxa"/>
          </w:tcPr>
          <w:p w:rsidR="00A33EC6" w:rsidRPr="009A2ED6" w:rsidRDefault="00F057FA" w:rsidP="00AD7E91">
            <w:pPr>
              <w:widowControl w:val="0"/>
              <w:spacing w:line="240" w:lineRule="auto"/>
              <w:jc w:val="center"/>
              <w:rPr>
                <w:rFonts w:cs="B Nazanin"/>
                <w:sz w:val="28"/>
                <w:szCs w:val="28"/>
              </w:rPr>
            </w:pPr>
            <w:r>
              <w:rPr>
                <w:rFonts w:cs="B Nazanin" w:hint="cs"/>
                <w:sz w:val="28"/>
                <w:szCs w:val="28"/>
                <w:rtl/>
              </w:rPr>
              <w:t>50.3</w:t>
            </w:r>
          </w:p>
        </w:tc>
        <w:tc>
          <w:tcPr>
            <w:tcW w:w="2127" w:type="dxa"/>
          </w:tcPr>
          <w:p w:rsidR="00A33EC6" w:rsidRPr="009A2ED6" w:rsidRDefault="00F057FA" w:rsidP="00AD7E91">
            <w:pPr>
              <w:widowControl w:val="0"/>
              <w:spacing w:line="240" w:lineRule="auto"/>
              <w:jc w:val="center"/>
              <w:rPr>
                <w:rFonts w:cs="B Nazanin"/>
                <w:sz w:val="28"/>
                <w:szCs w:val="28"/>
              </w:rPr>
            </w:pPr>
            <w:r>
              <w:rPr>
                <w:rFonts w:cs="B Nazanin" w:hint="cs"/>
                <w:sz w:val="28"/>
                <w:szCs w:val="28"/>
                <w:rtl/>
              </w:rPr>
              <w:t>40.6</w:t>
            </w:r>
          </w:p>
        </w:tc>
      </w:tr>
      <w:tr w:rsidR="00A33EC6" w:rsidRPr="009A2ED6" w:rsidTr="00004B29">
        <w:trPr>
          <w:jc w:val="center"/>
        </w:trPr>
        <w:tc>
          <w:tcPr>
            <w:tcW w:w="553" w:type="dxa"/>
            <w:vAlign w:val="center"/>
          </w:tcPr>
          <w:p w:rsidR="00A33EC6" w:rsidRPr="00B62163" w:rsidRDefault="00F057FA" w:rsidP="00AD7E91">
            <w:pPr>
              <w:widowControl w:val="0"/>
              <w:spacing w:line="240" w:lineRule="auto"/>
              <w:jc w:val="center"/>
              <w:rPr>
                <w:rFonts w:cs="B Nazanin"/>
                <w:sz w:val="24"/>
                <w:szCs w:val="24"/>
                <w:rtl/>
              </w:rPr>
            </w:pPr>
            <w:r>
              <w:rPr>
                <w:rFonts w:cs="B Nazanin" w:hint="cs"/>
                <w:sz w:val="24"/>
                <w:szCs w:val="24"/>
                <w:rtl/>
              </w:rPr>
              <w:t>8</w:t>
            </w:r>
          </w:p>
        </w:tc>
        <w:tc>
          <w:tcPr>
            <w:tcW w:w="3831" w:type="dxa"/>
          </w:tcPr>
          <w:p w:rsidR="00A33EC6" w:rsidRDefault="00A33EC6" w:rsidP="00AD7E91">
            <w:pPr>
              <w:widowControl w:val="0"/>
              <w:spacing w:line="240" w:lineRule="auto"/>
              <w:jc w:val="center"/>
              <w:rPr>
                <w:rFonts w:cs="B Mitra"/>
                <w:sz w:val="28"/>
                <w:szCs w:val="28"/>
              </w:rPr>
            </w:pPr>
            <w:r w:rsidRPr="00F057FA">
              <w:rPr>
                <w:rFonts w:cs="B Mitra" w:hint="cs"/>
                <w:spacing w:val="-14"/>
                <w:sz w:val="28"/>
                <w:szCs w:val="28"/>
                <w:rtl/>
              </w:rPr>
              <w:t>شاخص بهای صادراتی فلزات و مصنوعات آنها</w:t>
            </w:r>
            <w:r w:rsidR="000357AF" w:rsidRPr="000357AF">
              <w:rPr>
                <w:rFonts w:cs="B Mitra" w:hint="cs"/>
                <w:spacing w:val="-14"/>
                <w:sz w:val="28"/>
                <w:szCs w:val="28"/>
                <w:vertAlign w:val="superscript"/>
                <w:rtl/>
              </w:rPr>
              <w:t>*</w:t>
            </w:r>
          </w:p>
        </w:tc>
        <w:tc>
          <w:tcPr>
            <w:tcW w:w="2126" w:type="dxa"/>
          </w:tcPr>
          <w:p w:rsidR="00A33EC6" w:rsidRPr="009A2ED6" w:rsidRDefault="00F057FA" w:rsidP="00AD7E91">
            <w:pPr>
              <w:widowControl w:val="0"/>
              <w:spacing w:line="240" w:lineRule="auto"/>
              <w:jc w:val="center"/>
              <w:rPr>
                <w:rFonts w:cs="B Nazanin"/>
                <w:sz w:val="28"/>
                <w:szCs w:val="28"/>
              </w:rPr>
            </w:pPr>
            <w:r>
              <w:rPr>
                <w:rFonts w:cs="B Nazanin" w:hint="cs"/>
                <w:sz w:val="28"/>
                <w:szCs w:val="28"/>
                <w:rtl/>
              </w:rPr>
              <w:t>36.9</w:t>
            </w:r>
          </w:p>
        </w:tc>
        <w:tc>
          <w:tcPr>
            <w:tcW w:w="2127" w:type="dxa"/>
          </w:tcPr>
          <w:p w:rsidR="00A33EC6" w:rsidRPr="009A2ED6" w:rsidRDefault="00F057FA" w:rsidP="00AD7E91">
            <w:pPr>
              <w:widowControl w:val="0"/>
              <w:spacing w:line="240" w:lineRule="auto"/>
              <w:jc w:val="center"/>
              <w:rPr>
                <w:rFonts w:cs="B Nazanin"/>
                <w:sz w:val="28"/>
                <w:szCs w:val="28"/>
              </w:rPr>
            </w:pPr>
            <w:r>
              <w:rPr>
                <w:rFonts w:cs="B Nazanin" w:hint="cs"/>
                <w:sz w:val="28"/>
                <w:szCs w:val="28"/>
                <w:rtl/>
              </w:rPr>
              <w:t>23.1</w:t>
            </w:r>
          </w:p>
        </w:tc>
      </w:tr>
      <w:tr w:rsidR="00A33EC6" w:rsidRPr="009A2ED6" w:rsidTr="00004B29">
        <w:trPr>
          <w:jc w:val="center"/>
        </w:trPr>
        <w:tc>
          <w:tcPr>
            <w:tcW w:w="553" w:type="dxa"/>
            <w:vAlign w:val="center"/>
          </w:tcPr>
          <w:p w:rsidR="00A33EC6" w:rsidRPr="00B62163" w:rsidRDefault="00F057FA" w:rsidP="00AD7E91">
            <w:pPr>
              <w:widowControl w:val="0"/>
              <w:spacing w:line="240" w:lineRule="auto"/>
              <w:jc w:val="center"/>
              <w:rPr>
                <w:rFonts w:cs="B Nazanin"/>
                <w:sz w:val="24"/>
                <w:szCs w:val="24"/>
                <w:rtl/>
              </w:rPr>
            </w:pPr>
            <w:r>
              <w:rPr>
                <w:rFonts w:cs="B Nazanin" w:hint="cs"/>
                <w:sz w:val="24"/>
                <w:szCs w:val="24"/>
                <w:rtl/>
              </w:rPr>
              <w:t>9</w:t>
            </w:r>
          </w:p>
        </w:tc>
        <w:tc>
          <w:tcPr>
            <w:tcW w:w="3831" w:type="dxa"/>
          </w:tcPr>
          <w:p w:rsidR="00A33EC6" w:rsidRDefault="00A33EC6" w:rsidP="00AD7E91">
            <w:pPr>
              <w:widowControl w:val="0"/>
              <w:spacing w:line="240" w:lineRule="auto"/>
              <w:jc w:val="center"/>
              <w:rPr>
                <w:rFonts w:cs="B Mitra"/>
                <w:sz w:val="28"/>
                <w:szCs w:val="28"/>
                <w:rtl/>
              </w:rPr>
            </w:pPr>
            <w:r>
              <w:rPr>
                <w:rFonts w:cs="B Mitra" w:hint="cs"/>
                <w:sz w:val="28"/>
                <w:szCs w:val="28"/>
                <w:rtl/>
              </w:rPr>
              <w:t xml:space="preserve">بهای </w:t>
            </w:r>
            <w:r w:rsidR="00004B29">
              <w:rPr>
                <w:rFonts w:cs="B Mitra" w:hint="cs"/>
                <w:sz w:val="28"/>
                <w:szCs w:val="28"/>
                <w:rtl/>
              </w:rPr>
              <w:t>داخلی ورق فولاد گرم</w:t>
            </w:r>
            <w:r>
              <w:rPr>
                <w:rFonts w:cs="B Mitra" w:hint="cs"/>
                <w:sz w:val="28"/>
                <w:szCs w:val="28"/>
                <w:rtl/>
              </w:rPr>
              <w:t xml:space="preserve"> فولاد مبارکه</w:t>
            </w:r>
          </w:p>
        </w:tc>
        <w:tc>
          <w:tcPr>
            <w:tcW w:w="2126" w:type="dxa"/>
          </w:tcPr>
          <w:p w:rsidR="00A33EC6" w:rsidRPr="009A2ED6" w:rsidRDefault="00F057FA" w:rsidP="00AD7E91">
            <w:pPr>
              <w:widowControl w:val="0"/>
              <w:spacing w:line="240" w:lineRule="auto"/>
              <w:jc w:val="center"/>
              <w:rPr>
                <w:rFonts w:cs="B Nazanin"/>
                <w:sz w:val="28"/>
                <w:szCs w:val="28"/>
              </w:rPr>
            </w:pPr>
            <w:r>
              <w:rPr>
                <w:rFonts w:cs="B Nazanin" w:hint="cs"/>
                <w:sz w:val="28"/>
                <w:szCs w:val="28"/>
                <w:rtl/>
              </w:rPr>
              <w:t>73.9</w:t>
            </w:r>
          </w:p>
        </w:tc>
        <w:tc>
          <w:tcPr>
            <w:tcW w:w="2127" w:type="dxa"/>
          </w:tcPr>
          <w:p w:rsidR="00A33EC6" w:rsidRPr="009A2ED6" w:rsidRDefault="00F057FA" w:rsidP="00AD7E91">
            <w:pPr>
              <w:widowControl w:val="0"/>
              <w:spacing w:line="240" w:lineRule="auto"/>
              <w:jc w:val="center"/>
              <w:rPr>
                <w:rFonts w:cs="B Nazanin"/>
                <w:sz w:val="28"/>
                <w:szCs w:val="28"/>
              </w:rPr>
            </w:pPr>
            <w:r>
              <w:rPr>
                <w:rFonts w:cs="B Nazanin" w:hint="cs"/>
                <w:sz w:val="28"/>
                <w:szCs w:val="28"/>
                <w:rtl/>
              </w:rPr>
              <w:t>59</w:t>
            </w:r>
          </w:p>
        </w:tc>
      </w:tr>
      <w:tr w:rsidR="00004B29" w:rsidRPr="009A2ED6" w:rsidTr="00004B29">
        <w:trPr>
          <w:jc w:val="center"/>
        </w:trPr>
        <w:tc>
          <w:tcPr>
            <w:tcW w:w="553" w:type="dxa"/>
            <w:vAlign w:val="center"/>
          </w:tcPr>
          <w:p w:rsidR="00004B29" w:rsidRDefault="00004B29" w:rsidP="00AD7E91">
            <w:pPr>
              <w:widowControl w:val="0"/>
              <w:spacing w:line="240" w:lineRule="auto"/>
              <w:jc w:val="center"/>
              <w:rPr>
                <w:rFonts w:cs="B Nazanin"/>
                <w:sz w:val="24"/>
                <w:szCs w:val="24"/>
                <w:rtl/>
              </w:rPr>
            </w:pPr>
            <w:r>
              <w:rPr>
                <w:rFonts w:cs="B Nazanin" w:hint="cs"/>
                <w:sz w:val="24"/>
                <w:szCs w:val="24"/>
                <w:rtl/>
              </w:rPr>
              <w:t>10</w:t>
            </w:r>
          </w:p>
        </w:tc>
        <w:tc>
          <w:tcPr>
            <w:tcW w:w="3831" w:type="dxa"/>
          </w:tcPr>
          <w:p w:rsidR="00004B29" w:rsidRPr="000357AF" w:rsidRDefault="000357AF" w:rsidP="00AD7E91">
            <w:pPr>
              <w:widowControl w:val="0"/>
              <w:spacing w:line="240" w:lineRule="auto"/>
              <w:jc w:val="center"/>
              <w:rPr>
                <w:rFonts w:cs="B Mitra"/>
                <w:spacing w:val="-14"/>
                <w:sz w:val="28"/>
                <w:szCs w:val="28"/>
                <w:rtl/>
              </w:rPr>
            </w:pPr>
            <w:r w:rsidRPr="000357AF">
              <w:rPr>
                <w:rFonts w:cs="B Mitra" w:hint="cs"/>
                <w:spacing w:val="-14"/>
                <w:sz w:val="28"/>
                <w:szCs w:val="28"/>
                <w:rtl/>
              </w:rPr>
              <w:t>بهای واحد صادراتی ورق فولاد گرم فولاد مبارکه</w:t>
            </w:r>
            <w:r w:rsidRPr="000357AF">
              <w:rPr>
                <w:rFonts w:cs="B Mitra" w:hint="cs"/>
                <w:spacing w:val="-14"/>
                <w:sz w:val="28"/>
                <w:szCs w:val="28"/>
                <w:vertAlign w:val="superscript"/>
                <w:rtl/>
              </w:rPr>
              <w:t>*</w:t>
            </w:r>
          </w:p>
        </w:tc>
        <w:tc>
          <w:tcPr>
            <w:tcW w:w="2126" w:type="dxa"/>
          </w:tcPr>
          <w:p w:rsidR="00004B29" w:rsidRDefault="000357AF" w:rsidP="00AD7E91">
            <w:pPr>
              <w:widowControl w:val="0"/>
              <w:spacing w:line="240" w:lineRule="auto"/>
              <w:jc w:val="center"/>
              <w:rPr>
                <w:rFonts w:cs="B Nazanin"/>
                <w:sz w:val="28"/>
                <w:szCs w:val="28"/>
                <w:rtl/>
              </w:rPr>
            </w:pPr>
            <w:r>
              <w:rPr>
                <w:rFonts w:cs="B Nazanin" w:hint="cs"/>
                <w:sz w:val="28"/>
                <w:szCs w:val="28"/>
                <w:rtl/>
              </w:rPr>
              <w:t>0.7</w:t>
            </w:r>
          </w:p>
        </w:tc>
        <w:tc>
          <w:tcPr>
            <w:tcW w:w="2127" w:type="dxa"/>
          </w:tcPr>
          <w:p w:rsidR="00004B29" w:rsidRDefault="000357AF" w:rsidP="00AD7E91">
            <w:pPr>
              <w:widowControl w:val="0"/>
              <w:spacing w:line="240" w:lineRule="auto"/>
              <w:jc w:val="center"/>
              <w:rPr>
                <w:rFonts w:cs="B Nazanin"/>
                <w:sz w:val="28"/>
                <w:szCs w:val="28"/>
                <w:rtl/>
              </w:rPr>
            </w:pPr>
            <w:r>
              <w:rPr>
                <w:rFonts w:cs="B Nazanin" w:hint="cs"/>
                <w:sz w:val="28"/>
                <w:szCs w:val="28"/>
                <w:rtl/>
              </w:rPr>
              <w:t>39.6-</w:t>
            </w:r>
          </w:p>
        </w:tc>
      </w:tr>
      <w:tr w:rsidR="002B7387" w:rsidRPr="009A2ED6" w:rsidTr="00004B29">
        <w:trPr>
          <w:jc w:val="center"/>
        </w:trPr>
        <w:tc>
          <w:tcPr>
            <w:tcW w:w="553" w:type="dxa"/>
            <w:vAlign w:val="center"/>
          </w:tcPr>
          <w:p w:rsidR="002B7387" w:rsidRDefault="002B7387" w:rsidP="00AD7E91">
            <w:pPr>
              <w:widowControl w:val="0"/>
              <w:spacing w:line="240" w:lineRule="auto"/>
              <w:jc w:val="center"/>
              <w:rPr>
                <w:rFonts w:cs="B Nazanin"/>
                <w:sz w:val="24"/>
                <w:szCs w:val="24"/>
                <w:rtl/>
              </w:rPr>
            </w:pPr>
            <w:r>
              <w:rPr>
                <w:rFonts w:cs="B Nazanin" w:hint="cs"/>
                <w:sz w:val="24"/>
                <w:szCs w:val="24"/>
                <w:rtl/>
              </w:rPr>
              <w:t>11</w:t>
            </w:r>
          </w:p>
        </w:tc>
        <w:tc>
          <w:tcPr>
            <w:tcW w:w="3831" w:type="dxa"/>
          </w:tcPr>
          <w:p w:rsidR="002B7387" w:rsidRPr="000357AF" w:rsidRDefault="002B7387" w:rsidP="00AD7E91">
            <w:pPr>
              <w:widowControl w:val="0"/>
              <w:spacing w:line="240" w:lineRule="auto"/>
              <w:jc w:val="center"/>
              <w:rPr>
                <w:rFonts w:cs="B Mitra"/>
                <w:spacing w:val="-14"/>
                <w:sz w:val="28"/>
                <w:szCs w:val="28"/>
                <w:rtl/>
              </w:rPr>
            </w:pPr>
            <w:r>
              <w:rPr>
                <w:rFonts w:cs="B Mitra" w:hint="cs"/>
                <w:spacing w:val="-14"/>
                <w:sz w:val="28"/>
                <w:szCs w:val="28"/>
                <w:rtl/>
              </w:rPr>
              <w:t>بهای واحد وارداتی ورق فولاد گرم</w:t>
            </w:r>
          </w:p>
        </w:tc>
        <w:tc>
          <w:tcPr>
            <w:tcW w:w="2126" w:type="dxa"/>
          </w:tcPr>
          <w:p w:rsidR="002B7387" w:rsidRDefault="004375E5" w:rsidP="00AD7E91">
            <w:pPr>
              <w:widowControl w:val="0"/>
              <w:spacing w:line="240" w:lineRule="auto"/>
              <w:jc w:val="center"/>
              <w:rPr>
                <w:rFonts w:cs="B Nazanin"/>
                <w:sz w:val="28"/>
                <w:szCs w:val="28"/>
                <w:rtl/>
              </w:rPr>
            </w:pPr>
            <w:r>
              <w:rPr>
                <w:rFonts w:cs="B Nazanin" w:hint="cs"/>
                <w:sz w:val="28"/>
                <w:szCs w:val="28"/>
                <w:rtl/>
              </w:rPr>
              <w:t>42.9</w:t>
            </w:r>
          </w:p>
        </w:tc>
        <w:tc>
          <w:tcPr>
            <w:tcW w:w="2127" w:type="dxa"/>
          </w:tcPr>
          <w:p w:rsidR="002B7387" w:rsidRDefault="002B7387" w:rsidP="00AD7E91">
            <w:pPr>
              <w:widowControl w:val="0"/>
              <w:spacing w:line="240" w:lineRule="auto"/>
              <w:jc w:val="center"/>
              <w:rPr>
                <w:rFonts w:cs="B Nazanin"/>
                <w:sz w:val="28"/>
                <w:szCs w:val="28"/>
                <w:rtl/>
              </w:rPr>
            </w:pPr>
            <w:r>
              <w:rPr>
                <w:rFonts w:cs="B Nazanin" w:hint="cs"/>
                <w:sz w:val="28"/>
                <w:szCs w:val="28"/>
                <w:rtl/>
              </w:rPr>
              <w:t>39.8</w:t>
            </w:r>
          </w:p>
        </w:tc>
      </w:tr>
      <w:tr w:rsidR="000357AF" w:rsidRPr="009A2ED6" w:rsidTr="00CB43F2">
        <w:trPr>
          <w:jc w:val="center"/>
        </w:trPr>
        <w:tc>
          <w:tcPr>
            <w:tcW w:w="8637" w:type="dxa"/>
            <w:gridSpan w:val="4"/>
            <w:vAlign w:val="center"/>
          </w:tcPr>
          <w:p w:rsidR="000357AF" w:rsidRDefault="000357AF" w:rsidP="00AD7E91">
            <w:pPr>
              <w:widowControl w:val="0"/>
              <w:spacing w:line="240" w:lineRule="auto"/>
              <w:rPr>
                <w:rFonts w:cs="B Nazanin"/>
                <w:sz w:val="24"/>
                <w:szCs w:val="24"/>
                <w:rtl/>
              </w:rPr>
            </w:pPr>
            <w:r>
              <w:rPr>
                <w:rFonts w:cs="B Nazanin" w:hint="cs"/>
                <w:sz w:val="24"/>
                <w:szCs w:val="24"/>
                <w:rtl/>
              </w:rPr>
              <w:t>مراجع:</w:t>
            </w:r>
          </w:p>
          <w:p w:rsidR="000357AF" w:rsidRDefault="000357AF" w:rsidP="00AD7E91">
            <w:pPr>
              <w:widowControl w:val="0"/>
              <w:spacing w:line="240" w:lineRule="auto"/>
              <w:rPr>
                <w:rFonts w:cs="B Nazanin"/>
                <w:sz w:val="24"/>
                <w:szCs w:val="24"/>
                <w:rtl/>
              </w:rPr>
            </w:pPr>
            <w:r>
              <w:rPr>
                <w:rFonts w:cs="B Nazanin" w:hint="cs"/>
                <w:sz w:val="24"/>
                <w:szCs w:val="24"/>
                <w:rtl/>
              </w:rPr>
              <w:t>- ردیف</w:t>
            </w:r>
            <w:r>
              <w:rPr>
                <w:rFonts w:cs="B Nazanin"/>
                <w:sz w:val="24"/>
                <w:szCs w:val="24"/>
                <w:rtl/>
              </w:rPr>
              <w:softHyphen/>
            </w:r>
            <w:r>
              <w:rPr>
                <w:rFonts w:cs="B Nazanin" w:hint="cs"/>
                <w:sz w:val="24"/>
                <w:szCs w:val="24"/>
                <w:rtl/>
              </w:rPr>
              <w:t>های 1 تا 8: داده</w:t>
            </w:r>
            <w:r>
              <w:rPr>
                <w:rFonts w:cs="B Nazanin" w:hint="cs"/>
                <w:sz w:val="24"/>
                <w:szCs w:val="24"/>
                <w:rtl/>
              </w:rPr>
              <w:softHyphen/>
              <w:t>های بانک مرکزی ایران</w:t>
            </w:r>
          </w:p>
          <w:p w:rsidR="000357AF" w:rsidRDefault="000357AF" w:rsidP="00AD7E91">
            <w:pPr>
              <w:widowControl w:val="0"/>
              <w:spacing w:line="240" w:lineRule="auto"/>
              <w:rPr>
                <w:rFonts w:cs="B Nazanin"/>
                <w:sz w:val="24"/>
                <w:szCs w:val="24"/>
              </w:rPr>
            </w:pPr>
            <w:r>
              <w:rPr>
                <w:rFonts w:cs="B Nazanin" w:hint="cs"/>
                <w:sz w:val="24"/>
                <w:szCs w:val="24"/>
                <w:rtl/>
              </w:rPr>
              <w:t>- ردیف 9: داده</w:t>
            </w:r>
            <w:r>
              <w:rPr>
                <w:rFonts w:cs="B Nazanin" w:hint="cs"/>
                <w:sz w:val="24"/>
                <w:szCs w:val="24"/>
                <w:rtl/>
              </w:rPr>
              <w:softHyphen/>
              <w:t>های سازمان بورس کالا</w:t>
            </w:r>
            <w:r>
              <w:rPr>
                <w:rFonts w:cs="B Nazanin" w:hint="cs"/>
                <w:sz w:val="24"/>
                <w:szCs w:val="24"/>
                <w:rtl/>
              </w:rPr>
              <w:br/>
              <w:t>- ردیف 10: داده</w:t>
            </w:r>
            <w:r>
              <w:rPr>
                <w:rFonts w:cs="B Nazanin"/>
                <w:sz w:val="24"/>
                <w:szCs w:val="24"/>
                <w:rtl/>
              </w:rPr>
              <w:softHyphen/>
            </w:r>
            <w:r>
              <w:rPr>
                <w:rFonts w:cs="B Nazanin" w:hint="cs"/>
                <w:sz w:val="24"/>
                <w:szCs w:val="24"/>
                <w:rtl/>
              </w:rPr>
              <w:t xml:space="preserve">های گمرک ایران </w:t>
            </w:r>
          </w:p>
          <w:p w:rsidR="002B7387" w:rsidRDefault="002B7387" w:rsidP="00AD7E91">
            <w:pPr>
              <w:widowControl w:val="0"/>
              <w:spacing w:line="240" w:lineRule="auto"/>
              <w:rPr>
                <w:rFonts w:cs="B Nazanin"/>
                <w:sz w:val="24"/>
                <w:szCs w:val="24"/>
                <w:rtl/>
              </w:rPr>
            </w:pPr>
            <w:r>
              <w:rPr>
                <w:rFonts w:cs="B Nazanin" w:hint="cs"/>
                <w:sz w:val="24"/>
                <w:szCs w:val="24"/>
                <w:rtl/>
              </w:rPr>
              <w:t xml:space="preserve">- ردیف 11: </w:t>
            </w:r>
            <w:r w:rsidR="004375E5">
              <w:rPr>
                <w:rFonts w:cs="B Nazanin" w:hint="cs"/>
                <w:sz w:val="24"/>
                <w:szCs w:val="24"/>
                <w:rtl/>
              </w:rPr>
              <w:t>داده</w:t>
            </w:r>
            <w:r w:rsidR="004375E5">
              <w:rPr>
                <w:rFonts w:cs="B Nazanin"/>
                <w:sz w:val="24"/>
                <w:szCs w:val="24"/>
                <w:rtl/>
              </w:rPr>
              <w:softHyphen/>
            </w:r>
            <w:r w:rsidR="004375E5">
              <w:rPr>
                <w:rFonts w:cs="B Nazanin" w:hint="cs"/>
                <w:sz w:val="24"/>
                <w:szCs w:val="24"/>
                <w:rtl/>
              </w:rPr>
              <w:t xml:space="preserve">های </w:t>
            </w:r>
            <w:r>
              <w:rPr>
                <w:rFonts w:cs="B Nazanin" w:hint="cs"/>
                <w:sz w:val="24"/>
                <w:szCs w:val="24"/>
                <w:rtl/>
              </w:rPr>
              <w:t>پلاتز</w:t>
            </w:r>
            <w:r w:rsidR="004375E5">
              <w:rPr>
                <w:rFonts w:cs="B Nazanin" w:hint="cs"/>
                <w:sz w:val="24"/>
                <w:szCs w:val="24"/>
                <w:rtl/>
              </w:rPr>
              <w:t xml:space="preserve"> و متال بولتن</w:t>
            </w:r>
          </w:p>
          <w:p w:rsidR="007F79A6" w:rsidRPr="000357AF" w:rsidRDefault="007F79A6" w:rsidP="00AD7E91">
            <w:pPr>
              <w:widowControl w:val="0"/>
              <w:spacing w:line="240" w:lineRule="auto"/>
              <w:rPr>
                <w:rFonts w:cs="B Nazanin"/>
                <w:sz w:val="24"/>
                <w:szCs w:val="24"/>
                <w:rtl/>
              </w:rPr>
            </w:pPr>
            <w:r w:rsidRPr="000357AF">
              <w:rPr>
                <w:rFonts w:cs="B Mitra" w:hint="cs"/>
                <w:spacing w:val="-14"/>
                <w:sz w:val="28"/>
                <w:szCs w:val="28"/>
                <w:vertAlign w:val="superscript"/>
                <w:rtl/>
              </w:rPr>
              <w:t>*</w:t>
            </w:r>
            <w:r>
              <w:rPr>
                <w:rFonts w:cs="B Nazanin" w:hint="cs"/>
                <w:sz w:val="28"/>
                <w:szCs w:val="28"/>
                <w:rtl/>
              </w:rPr>
              <w:t xml:space="preserve"> </w:t>
            </w:r>
            <w:r>
              <w:rPr>
                <w:rFonts w:cs="B Nazanin" w:hint="cs"/>
                <w:sz w:val="24"/>
                <w:szCs w:val="24"/>
                <w:rtl/>
              </w:rPr>
              <w:t>نظر به عدم انتشار آمار شهریور سال 1396، نرخ</w:t>
            </w:r>
            <w:r>
              <w:rPr>
                <w:rFonts w:cs="B Nazanin" w:hint="cs"/>
                <w:sz w:val="24"/>
                <w:szCs w:val="24"/>
                <w:rtl/>
              </w:rPr>
              <w:softHyphen/>
              <w:t>های رشد این موارد به جای شهریور ماه، مربوط به مرداد ماه است.</w:t>
            </w:r>
          </w:p>
        </w:tc>
      </w:tr>
    </w:tbl>
    <w:p w:rsidR="00307650" w:rsidRDefault="00307650" w:rsidP="007F79A6">
      <w:pPr>
        <w:widowControl w:val="0"/>
        <w:spacing w:line="276" w:lineRule="auto"/>
        <w:ind w:firstLine="565"/>
        <w:jc w:val="both"/>
        <w:rPr>
          <w:rFonts w:cs="B Mitra"/>
          <w:sz w:val="28"/>
          <w:szCs w:val="28"/>
          <w:rtl/>
        </w:rPr>
      </w:pPr>
      <w:r>
        <w:rPr>
          <w:rFonts w:cs="B Mitra" w:hint="cs"/>
          <w:sz w:val="28"/>
          <w:szCs w:val="28"/>
          <w:rtl/>
        </w:rPr>
        <w:t>تعرفه واردات انواع ورق فولاد گرم ا</w:t>
      </w:r>
      <w:r w:rsidR="007F79A6">
        <w:rPr>
          <w:rFonts w:cs="B Mitra" w:hint="cs"/>
          <w:sz w:val="28"/>
          <w:szCs w:val="28"/>
          <w:rtl/>
        </w:rPr>
        <w:t xml:space="preserve">ز سال 1387 تا پایان سال 1393 چهار </w:t>
      </w:r>
      <w:r>
        <w:rPr>
          <w:rFonts w:cs="B Mitra" w:hint="cs"/>
          <w:sz w:val="28"/>
          <w:szCs w:val="28"/>
          <w:rtl/>
        </w:rPr>
        <w:t>درصد بود که در فصل بهار سال 1394 با رشد 275 درصدی به 15 درصد افزایش یافت. از تیر ماه تا پایان سال 1394، تعرفه واردات ورق فولاد گرم برای ورق غیر ممزوج 10 درصد و ورق ممزوج 4 درصد بود. از ابتدای سال 1395 تعرفه واردات انواع ورق فولاد (اعم از سرد یا گرم و ممزوج یا غیر ممزوج) به 20 درصد افزایش یافت که تا کنون (مهر ماه سال 1396) نرخ تعرفه واردات در این سطح حفظ شده است. پرداخت مالیات ارزش افزوده بر روی ورق فولاد گرم وارداتی به میزان 9 درصد مجموع ارزش</w:t>
      </w:r>
      <w:r w:rsidR="007F79A6">
        <w:rPr>
          <w:rFonts w:cs="B Mitra" w:hint="cs"/>
          <w:sz w:val="28"/>
          <w:szCs w:val="28"/>
          <w:rtl/>
        </w:rPr>
        <w:t xml:space="preserve"> سیف</w:t>
      </w:r>
      <w:r>
        <w:rPr>
          <w:rFonts w:cs="B Mitra" w:hint="cs"/>
          <w:sz w:val="28"/>
          <w:szCs w:val="28"/>
          <w:rtl/>
        </w:rPr>
        <w:t xml:space="preserve"> واردات و حقوق و عوارض گمرکی، </w:t>
      </w:r>
      <w:r w:rsidR="007F79A6">
        <w:rPr>
          <w:rFonts w:cs="B Mitra" w:hint="cs"/>
          <w:sz w:val="28"/>
          <w:szCs w:val="28"/>
          <w:rtl/>
        </w:rPr>
        <w:t>عوارض</w:t>
      </w:r>
      <w:r>
        <w:rPr>
          <w:rFonts w:cs="B Mitra" w:hint="cs"/>
          <w:sz w:val="28"/>
          <w:szCs w:val="28"/>
          <w:rtl/>
        </w:rPr>
        <w:t xml:space="preserve"> مضاعفی است که از واردات گرفته می</w:t>
      </w:r>
      <w:r>
        <w:rPr>
          <w:rFonts w:cs="B Mitra" w:hint="cs"/>
          <w:sz w:val="28"/>
          <w:szCs w:val="28"/>
          <w:rtl/>
        </w:rPr>
        <w:softHyphen/>
        <w:t>شود و در عمل نرخ تعرفه موثر واردات ورق فولاد گرم به 30.8 درصد ارزش سیف</w:t>
      </w:r>
      <w:r>
        <w:rPr>
          <w:rStyle w:val="FootnoteReference"/>
          <w:rFonts w:cs="B Mitra"/>
          <w:sz w:val="28"/>
          <w:szCs w:val="28"/>
          <w:rtl/>
        </w:rPr>
        <w:footnoteReference w:id="25"/>
      </w:r>
      <w:r>
        <w:rPr>
          <w:rFonts w:cs="B Mitra" w:hint="cs"/>
          <w:sz w:val="28"/>
          <w:szCs w:val="28"/>
          <w:rtl/>
        </w:rPr>
        <w:t xml:space="preserve"> بالغ می</w:t>
      </w:r>
      <w:r>
        <w:rPr>
          <w:rFonts w:cs="B Mitra"/>
          <w:sz w:val="28"/>
          <w:szCs w:val="28"/>
          <w:rtl/>
        </w:rPr>
        <w:softHyphen/>
      </w:r>
      <w:r>
        <w:rPr>
          <w:rFonts w:cs="B Mitra" w:hint="cs"/>
          <w:sz w:val="28"/>
          <w:szCs w:val="28"/>
          <w:rtl/>
        </w:rPr>
        <w:t>شود. نرخ مالیات ارزش افزوده که از نیمه دوم سال 1387 اجرایی شد، 5.1 درصد از مجموع ارزش سیف کالا و حقوق گمرکی بود که در حال حاضر به 9 درصد افزایش یافته است. بنابراین تولیدکنندگان صنایع پایین</w:t>
      </w:r>
      <w:r>
        <w:rPr>
          <w:rFonts w:cs="B Mitra" w:hint="cs"/>
          <w:sz w:val="28"/>
          <w:szCs w:val="28"/>
          <w:rtl/>
        </w:rPr>
        <w:softHyphen/>
        <w:t>دستی نه تنها با افزایش 5 برابری تعرفه</w:t>
      </w:r>
      <w:r>
        <w:rPr>
          <w:rFonts w:cs="B Mitra" w:hint="cs"/>
          <w:sz w:val="28"/>
          <w:szCs w:val="28"/>
          <w:rtl/>
        </w:rPr>
        <w:softHyphen/>
        <w:t>های وارداتی که با افزایش بیش از 2 برابری مالیات ارزش افزوده</w:t>
      </w:r>
      <w:r>
        <w:rPr>
          <w:rStyle w:val="FootnoteReference"/>
          <w:rFonts w:cs="B Mitra"/>
          <w:sz w:val="28"/>
          <w:szCs w:val="28"/>
          <w:rtl/>
        </w:rPr>
        <w:footnoteReference w:id="26"/>
      </w:r>
      <w:r>
        <w:rPr>
          <w:rFonts w:cs="B Mitra" w:hint="cs"/>
          <w:sz w:val="28"/>
          <w:szCs w:val="28"/>
          <w:rtl/>
        </w:rPr>
        <w:t xml:space="preserve"> </w:t>
      </w:r>
      <w:r w:rsidR="007F79A6">
        <w:rPr>
          <w:rFonts w:cs="B Mitra" w:hint="cs"/>
          <w:sz w:val="28"/>
          <w:szCs w:val="28"/>
          <w:rtl/>
        </w:rPr>
        <w:t xml:space="preserve">بر روی واردات </w:t>
      </w:r>
      <w:r>
        <w:rPr>
          <w:rFonts w:cs="B Mitra" w:hint="cs"/>
          <w:sz w:val="28"/>
          <w:szCs w:val="28"/>
          <w:rtl/>
        </w:rPr>
        <w:t>نیز روبرو هستند.</w:t>
      </w:r>
    </w:p>
    <w:p w:rsidR="00307650" w:rsidRDefault="00950A93" w:rsidP="00AD7E91">
      <w:pPr>
        <w:widowControl w:val="0"/>
        <w:spacing w:line="276" w:lineRule="auto"/>
        <w:ind w:firstLine="565"/>
        <w:jc w:val="both"/>
        <w:rPr>
          <w:rFonts w:cs="B Mitra"/>
          <w:sz w:val="28"/>
          <w:szCs w:val="28"/>
          <w:rtl/>
        </w:rPr>
      </w:pPr>
      <w:r>
        <w:rPr>
          <w:rFonts w:cs="B Mitra" w:hint="cs"/>
          <w:sz w:val="28"/>
          <w:szCs w:val="28"/>
          <w:rtl/>
        </w:rPr>
        <w:t>حمایت بی</w:t>
      </w:r>
      <w:r>
        <w:rPr>
          <w:rFonts w:cs="B Mitra" w:hint="cs"/>
          <w:sz w:val="28"/>
          <w:szCs w:val="28"/>
          <w:rtl/>
        </w:rPr>
        <w:softHyphen/>
        <w:t>قاعده، نامتناسب و ب</w:t>
      </w:r>
      <w:r w:rsidR="006F01B5">
        <w:rPr>
          <w:rFonts w:cs="B Mitra" w:hint="cs"/>
          <w:sz w:val="28"/>
          <w:szCs w:val="28"/>
          <w:rtl/>
        </w:rPr>
        <w:t xml:space="preserve">ی قید و شرط </w:t>
      </w:r>
      <w:r>
        <w:rPr>
          <w:rFonts w:cs="B Mitra" w:hint="cs"/>
          <w:sz w:val="28"/>
          <w:szCs w:val="28"/>
          <w:rtl/>
        </w:rPr>
        <w:t>دولت</w:t>
      </w:r>
      <w:r w:rsidR="00AD7E91">
        <w:rPr>
          <w:rFonts w:cs="B Mitra" w:hint="cs"/>
          <w:sz w:val="28"/>
          <w:szCs w:val="28"/>
          <w:rtl/>
        </w:rPr>
        <w:t xml:space="preserve"> و وزارت صنعت، معدن و تجارت</w:t>
      </w:r>
      <w:r w:rsidR="006F01B5">
        <w:rPr>
          <w:rStyle w:val="FootnoteReference"/>
          <w:rFonts w:cs="B Mitra"/>
          <w:sz w:val="28"/>
          <w:szCs w:val="28"/>
          <w:rtl/>
        </w:rPr>
        <w:footnoteReference w:id="27"/>
      </w:r>
      <w:r w:rsidR="009E5329">
        <w:rPr>
          <w:rFonts w:cs="B Mitra" w:hint="cs"/>
          <w:sz w:val="28"/>
          <w:szCs w:val="28"/>
          <w:rtl/>
        </w:rPr>
        <w:t xml:space="preserve"> از تولیدکنندگان</w:t>
      </w:r>
      <w:r>
        <w:rPr>
          <w:rFonts w:cs="B Mitra" w:hint="cs"/>
          <w:sz w:val="28"/>
          <w:szCs w:val="28"/>
          <w:rtl/>
        </w:rPr>
        <w:t xml:space="preserve"> </w:t>
      </w:r>
      <w:r w:rsidR="009E5329">
        <w:rPr>
          <w:rFonts w:cs="B Mitra" w:hint="cs"/>
          <w:sz w:val="28"/>
          <w:szCs w:val="28"/>
          <w:rtl/>
        </w:rPr>
        <w:t xml:space="preserve">بزرگ </w:t>
      </w:r>
      <w:r>
        <w:rPr>
          <w:rFonts w:cs="B Mitra" w:hint="cs"/>
          <w:sz w:val="28"/>
          <w:szCs w:val="28"/>
          <w:rtl/>
        </w:rPr>
        <w:t>فولاد داخلی</w:t>
      </w:r>
      <w:r w:rsidR="00F2193D">
        <w:rPr>
          <w:rFonts w:cs="B Mitra" w:hint="cs"/>
          <w:sz w:val="28"/>
          <w:szCs w:val="28"/>
          <w:rtl/>
        </w:rPr>
        <w:t xml:space="preserve"> با اعمال تعرفه</w:t>
      </w:r>
      <w:r w:rsidR="00F2193D">
        <w:rPr>
          <w:rFonts w:cs="B Mitra" w:hint="cs"/>
          <w:sz w:val="28"/>
          <w:szCs w:val="28"/>
          <w:rtl/>
        </w:rPr>
        <w:softHyphen/>
        <w:t>های وارداتی بسیار بالا از ابتدای سال 1394</w:t>
      </w:r>
      <w:r w:rsidR="009E5329">
        <w:rPr>
          <w:rFonts w:cs="B Mitra" w:hint="cs"/>
          <w:sz w:val="28"/>
          <w:szCs w:val="28"/>
          <w:rtl/>
        </w:rPr>
        <w:t xml:space="preserve"> و از سوی دیگر فقدان نظارت</w:t>
      </w:r>
      <w:r w:rsidR="00AD7E91">
        <w:rPr>
          <w:rFonts w:cs="B Mitra"/>
          <w:sz w:val="28"/>
          <w:szCs w:val="28"/>
          <w:rtl/>
        </w:rPr>
        <w:softHyphen/>
      </w:r>
      <w:r w:rsidR="00AD7E91">
        <w:rPr>
          <w:rFonts w:cs="B Mitra" w:hint="cs"/>
          <w:sz w:val="28"/>
          <w:szCs w:val="28"/>
          <w:rtl/>
        </w:rPr>
        <w:t>های لازم</w:t>
      </w:r>
      <w:r w:rsidR="00E575CF">
        <w:rPr>
          <w:rFonts w:cs="B Mitra" w:hint="cs"/>
          <w:sz w:val="28"/>
          <w:szCs w:val="28"/>
          <w:rtl/>
        </w:rPr>
        <w:t xml:space="preserve"> و آزادی عمل کامل، در عمل موجب شد که</w:t>
      </w:r>
      <w:r>
        <w:rPr>
          <w:rFonts w:cs="B Mitra" w:hint="cs"/>
          <w:sz w:val="28"/>
          <w:szCs w:val="28"/>
          <w:rtl/>
        </w:rPr>
        <w:t xml:space="preserve"> </w:t>
      </w:r>
      <w:r w:rsidR="009E5329">
        <w:rPr>
          <w:rFonts w:cs="B Mitra" w:hint="cs"/>
          <w:sz w:val="28"/>
          <w:szCs w:val="28"/>
          <w:rtl/>
        </w:rPr>
        <w:t>آنها به سهولت بتوانند اقدام به صادرات زیر قیمت</w:t>
      </w:r>
      <w:r w:rsidR="009E5329">
        <w:rPr>
          <w:rFonts w:cs="B Mitra" w:hint="cs"/>
          <w:sz w:val="28"/>
          <w:szCs w:val="28"/>
          <w:rtl/>
        </w:rPr>
        <w:softHyphen/>
        <w:t>های داخلی و جهانی</w:t>
      </w:r>
      <w:r w:rsidR="00AD7E91">
        <w:rPr>
          <w:rFonts w:cs="B Mitra" w:hint="cs"/>
          <w:sz w:val="28"/>
          <w:szCs w:val="28"/>
          <w:rtl/>
        </w:rPr>
        <w:t xml:space="preserve"> کنند</w:t>
      </w:r>
      <w:r w:rsidR="009E5329">
        <w:rPr>
          <w:rFonts w:cs="B Mitra" w:hint="cs"/>
          <w:sz w:val="28"/>
          <w:szCs w:val="28"/>
          <w:rtl/>
        </w:rPr>
        <w:t xml:space="preserve"> و از سوی دیگر در جهت جبران زیان حاصله ناشی از صادرات، در جهت افزایش بی</w:t>
      </w:r>
      <w:r w:rsidR="009E5329">
        <w:rPr>
          <w:rFonts w:cs="B Mitra"/>
          <w:sz w:val="28"/>
          <w:szCs w:val="28"/>
          <w:rtl/>
        </w:rPr>
        <w:softHyphen/>
      </w:r>
      <w:r w:rsidR="009E5329">
        <w:rPr>
          <w:rFonts w:cs="B Mitra" w:hint="cs"/>
          <w:sz w:val="28"/>
          <w:szCs w:val="28"/>
          <w:rtl/>
        </w:rPr>
        <w:t>رویه قیمت</w:t>
      </w:r>
      <w:r w:rsidR="009E5329">
        <w:rPr>
          <w:rFonts w:cs="B Mitra" w:hint="cs"/>
          <w:sz w:val="28"/>
          <w:szCs w:val="28"/>
          <w:rtl/>
        </w:rPr>
        <w:softHyphen/>
      </w:r>
      <w:r w:rsidR="007F79A6">
        <w:rPr>
          <w:rFonts w:cs="B Mitra" w:hint="cs"/>
          <w:sz w:val="28"/>
          <w:szCs w:val="28"/>
          <w:rtl/>
        </w:rPr>
        <w:t>های فروش داخلی گام بردارند. وزارت صنعت، معدن و تجارت</w:t>
      </w:r>
      <w:r w:rsidR="009E5329">
        <w:rPr>
          <w:rFonts w:cs="B Mitra" w:hint="cs"/>
          <w:sz w:val="28"/>
          <w:szCs w:val="28"/>
          <w:rtl/>
        </w:rPr>
        <w:t xml:space="preserve"> با افزایش </w:t>
      </w:r>
      <w:r w:rsidR="00533099">
        <w:rPr>
          <w:rFonts w:cs="B Mitra" w:hint="cs"/>
          <w:sz w:val="28"/>
          <w:szCs w:val="28"/>
          <w:rtl/>
        </w:rPr>
        <w:t xml:space="preserve">ناگهانی </w:t>
      </w:r>
      <w:r w:rsidR="00F51587">
        <w:rPr>
          <w:rFonts w:cs="B Mitra" w:hint="cs"/>
          <w:sz w:val="28"/>
          <w:szCs w:val="28"/>
          <w:rtl/>
        </w:rPr>
        <w:t>چند برابری</w:t>
      </w:r>
      <w:r w:rsidR="00533099">
        <w:rPr>
          <w:rFonts w:cs="B Mitra" w:hint="cs"/>
          <w:sz w:val="28"/>
          <w:szCs w:val="28"/>
          <w:rtl/>
        </w:rPr>
        <w:t xml:space="preserve"> تعرفه</w:t>
      </w:r>
      <w:r w:rsidR="00533099">
        <w:rPr>
          <w:rFonts w:cs="B Mitra" w:hint="cs"/>
          <w:sz w:val="28"/>
          <w:szCs w:val="28"/>
          <w:rtl/>
        </w:rPr>
        <w:softHyphen/>
        <w:t>های واردات ورق فولاد گرم بستر و زمینه لازم جهت وقوع تخلفات صادراتی در تولیدکنندگان فولاد داخلی و از سوی دیگر احجاف به صنایع پایین</w:t>
      </w:r>
      <w:r w:rsidR="00533099">
        <w:rPr>
          <w:rFonts w:cs="B Mitra" w:hint="cs"/>
          <w:sz w:val="28"/>
          <w:szCs w:val="28"/>
          <w:rtl/>
        </w:rPr>
        <w:softHyphen/>
        <w:t>دستی و اعمال تضییقات</w:t>
      </w:r>
      <w:r w:rsidR="00E575CF">
        <w:rPr>
          <w:rFonts w:cs="B Mitra" w:hint="cs"/>
          <w:sz w:val="28"/>
          <w:szCs w:val="28"/>
          <w:rtl/>
        </w:rPr>
        <w:t xml:space="preserve"> و گران</w:t>
      </w:r>
      <w:r w:rsidR="00E575CF">
        <w:rPr>
          <w:rFonts w:cs="B Mitra" w:hint="cs"/>
          <w:sz w:val="28"/>
          <w:szCs w:val="28"/>
          <w:rtl/>
        </w:rPr>
        <w:softHyphen/>
        <w:t>فروشی</w:t>
      </w:r>
      <w:r w:rsidR="00533099">
        <w:rPr>
          <w:rFonts w:cs="B Mitra" w:hint="cs"/>
          <w:sz w:val="28"/>
          <w:szCs w:val="28"/>
          <w:rtl/>
        </w:rPr>
        <w:t xml:space="preserve"> به آنها را فراهم ساخت. در مجموع اقدامات مشترک و هماهنگ دولت و تولیدکنندگان بزرگ فولاد </w:t>
      </w:r>
      <w:r w:rsidR="00B90837">
        <w:rPr>
          <w:rFonts w:cs="B Mitra" w:hint="cs"/>
          <w:sz w:val="28"/>
          <w:szCs w:val="28"/>
          <w:rtl/>
        </w:rPr>
        <w:t>نتایج زیر را به همراه داشته است.</w:t>
      </w:r>
    </w:p>
    <w:p w:rsidR="00D707D5" w:rsidRDefault="00B90837" w:rsidP="00D707D5">
      <w:pPr>
        <w:widowControl w:val="0"/>
        <w:spacing w:line="276" w:lineRule="auto"/>
        <w:jc w:val="both"/>
        <w:rPr>
          <w:rFonts w:cs="B Mitra"/>
          <w:sz w:val="28"/>
          <w:szCs w:val="28"/>
          <w:rtl/>
        </w:rPr>
      </w:pPr>
      <w:r>
        <w:rPr>
          <w:rFonts w:cs="B Mitra" w:hint="cs"/>
          <w:sz w:val="28"/>
          <w:szCs w:val="28"/>
          <w:rtl/>
        </w:rPr>
        <w:t xml:space="preserve">(1) </w:t>
      </w:r>
      <w:r w:rsidR="009C0B4C">
        <w:rPr>
          <w:rFonts w:cs="B Mitra" w:hint="cs"/>
          <w:sz w:val="28"/>
          <w:szCs w:val="28"/>
          <w:rtl/>
        </w:rPr>
        <w:t xml:space="preserve">بهای نامتعارف و بالای مواد اولیه (ورق فولاد گرم) در نتیجه </w:t>
      </w:r>
      <w:r>
        <w:rPr>
          <w:rFonts w:cs="B Mitra" w:hint="cs"/>
          <w:sz w:val="28"/>
          <w:szCs w:val="28"/>
          <w:rtl/>
        </w:rPr>
        <w:t>گران شدن محصولات و کالاهای تولیدی نهایی که ده</w:t>
      </w:r>
      <w:r w:rsidR="00AD7E91">
        <w:rPr>
          <w:rFonts w:cs="B Mitra"/>
          <w:sz w:val="28"/>
          <w:szCs w:val="28"/>
          <w:rtl/>
        </w:rPr>
        <w:softHyphen/>
      </w:r>
      <w:r>
        <w:rPr>
          <w:rFonts w:cs="B Mitra" w:hint="cs"/>
          <w:sz w:val="28"/>
          <w:szCs w:val="28"/>
          <w:rtl/>
        </w:rPr>
        <w:t xml:space="preserve">ها شاخه تولیدی </w:t>
      </w:r>
      <w:r w:rsidR="0064161E">
        <w:rPr>
          <w:rFonts w:cs="B Mitra" w:hint="cs"/>
          <w:sz w:val="28"/>
          <w:szCs w:val="28"/>
          <w:rtl/>
        </w:rPr>
        <w:t>و صنعتی کشور را در بر می</w:t>
      </w:r>
      <w:r w:rsidR="0064161E">
        <w:rPr>
          <w:rFonts w:cs="B Mitra" w:hint="cs"/>
          <w:sz w:val="28"/>
          <w:szCs w:val="28"/>
          <w:rtl/>
        </w:rPr>
        <w:softHyphen/>
        <w:t>گیر</w:t>
      </w:r>
      <w:r w:rsidR="000E67DB">
        <w:rPr>
          <w:rFonts w:cs="B Mitra" w:hint="cs"/>
          <w:sz w:val="28"/>
          <w:szCs w:val="28"/>
          <w:rtl/>
        </w:rPr>
        <w:t>د</w:t>
      </w:r>
      <w:r w:rsidR="009C0B4C">
        <w:rPr>
          <w:rFonts w:cs="B Mitra" w:hint="cs"/>
          <w:sz w:val="28"/>
          <w:szCs w:val="28"/>
          <w:rtl/>
        </w:rPr>
        <w:t>، را به دنبال دارد. بنابراین به تبع افزایش قیمت</w:t>
      </w:r>
      <w:r w:rsidR="009C0B4C">
        <w:rPr>
          <w:rFonts w:cs="B Mitra" w:hint="cs"/>
          <w:sz w:val="28"/>
          <w:szCs w:val="28"/>
          <w:rtl/>
        </w:rPr>
        <w:softHyphen/>
        <w:t>های فروش،</w:t>
      </w:r>
      <w:r w:rsidR="000E67DB">
        <w:rPr>
          <w:rFonts w:cs="B Mitra" w:hint="cs"/>
          <w:sz w:val="28"/>
          <w:szCs w:val="28"/>
          <w:rtl/>
        </w:rPr>
        <w:t xml:space="preserve"> کاهش مصرف داخلی و</w:t>
      </w:r>
      <w:r w:rsidR="0064161E">
        <w:rPr>
          <w:rFonts w:cs="B Mitra" w:hint="cs"/>
          <w:sz w:val="28"/>
          <w:szCs w:val="28"/>
          <w:rtl/>
        </w:rPr>
        <w:t xml:space="preserve"> تشدید و تداوم رکود در بخش</w:t>
      </w:r>
      <w:r w:rsidR="0064161E">
        <w:rPr>
          <w:rFonts w:cs="B Mitra" w:hint="cs"/>
          <w:sz w:val="28"/>
          <w:szCs w:val="28"/>
          <w:rtl/>
        </w:rPr>
        <w:softHyphen/>
        <w:t xml:space="preserve">های </w:t>
      </w:r>
      <w:r w:rsidR="00D707D5">
        <w:rPr>
          <w:rFonts w:cs="B Mitra" w:hint="cs"/>
          <w:sz w:val="28"/>
          <w:szCs w:val="28"/>
          <w:rtl/>
        </w:rPr>
        <w:t xml:space="preserve">اقتصادی، </w:t>
      </w:r>
      <w:r w:rsidR="0064161E">
        <w:rPr>
          <w:rFonts w:cs="B Mitra" w:hint="cs"/>
          <w:sz w:val="28"/>
          <w:szCs w:val="28"/>
          <w:rtl/>
        </w:rPr>
        <w:t>صنعتی و مصرفی مرتبط با مصرف فولاد به خصوص ورق فولاد</w:t>
      </w:r>
      <w:r w:rsidR="00992E52">
        <w:rPr>
          <w:rFonts w:cs="B Mitra" w:hint="cs"/>
          <w:sz w:val="28"/>
          <w:szCs w:val="28"/>
          <w:rtl/>
        </w:rPr>
        <w:t xml:space="preserve"> گرم</w:t>
      </w:r>
      <w:r w:rsidR="009C0B4C">
        <w:rPr>
          <w:rFonts w:cs="B Mitra" w:hint="cs"/>
          <w:sz w:val="28"/>
          <w:szCs w:val="28"/>
          <w:rtl/>
        </w:rPr>
        <w:t xml:space="preserve"> به وقوع می</w:t>
      </w:r>
      <w:r w:rsidR="009C0B4C">
        <w:rPr>
          <w:rFonts w:cs="B Mitra" w:hint="cs"/>
          <w:sz w:val="28"/>
          <w:szCs w:val="28"/>
          <w:rtl/>
        </w:rPr>
        <w:softHyphen/>
      </w:r>
      <w:r w:rsidR="00D707D5">
        <w:rPr>
          <w:rFonts w:cs="B Mitra" w:hint="cs"/>
          <w:sz w:val="28"/>
          <w:szCs w:val="28"/>
          <w:rtl/>
        </w:rPr>
        <w:t>پیوندد. نظر به وسعت و گستره مصرف و کاربرد آهن و فولاد در بخش</w:t>
      </w:r>
      <w:r w:rsidR="00D707D5">
        <w:rPr>
          <w:rFonts w:cs="B Mitra" w:hint="cs"/>
          <w:sz w:val="28"/>
          <w:szCs w:val="28"/>
          <w:rtl/>
        </w:rPr>
        <w:softHyphen/>
        <w:t>های مختلف اقتصادی عمرانی، ساختمانی، صنعتی، کشاورزی و حتی خدماتی، اثرات بهای بالا و افزایش شدید و بدون تناسب آن بر روی کل</w:t>
      </w:r>
      <w:r w:rsidR="00027D95">
        <w:rPr>
          <w:rFonts w:cs="B Mitra" w:hint="cs"/>
          <w:sz w:val="28"/>
          <w:szCs w:val="28"/>
          <w:rtl/>
        </w:rPr>
        <w:t xml:space="preserve"> فعالیت</w:t>
      </w:r>
      <w:r w:rsidR="00027D95">
        <w:rPr>
          <w:rFonts w:cs="B Mitra" w:hint="cs"/>
          <w:sz w:val="28"/>
          <w:szCs w:val="28"/>
          <w:rtl/>
        </w:rPr>
        <w:softHyphen/>
        <w:t>های</w:t>
      </w:r>
      <w:r w:rsidR="00D707D5">
        <w:rPr>
          <w:rFonts w:cs="B Mitra" w:hint="cs"/>
          <w:sz w:val="28"/>
          <w:szCs w:val="28"/>
          <w:rtl/>
        </w:rPr>
        <w:t xml:space="preserve"> اقتصاد</w:t>
      </w:r>
      <w:r w:rsidR="00027D95">
        <w:rPr>
          <w:rFonts w:cs="B Mitra" w:hint="cs"/>
          <w:sz w:val="28"/>
          <w:szCs w:val="28"/>
          <w:rtl/>
        </w:rPr>
        <w:t>ی</w:t>
      </w:r>
      <w:r w:rsidR="00D707D5">
        <w:rPr>
          <w:rFonts w:cs="B Mitra" w:hint="cs"/>
          <w:sz w:val="28"/>
          <w:szCs w:val="28"/>
          <w:rtl/>
        </w:rPr>
        <w:t xml:space="preserve"> کشور کاملاً محسوس و قابل ملاحظه است.  </w:t>
      </w:r>
    </w:p>
    <w:p w:rsidR="00D707D5" w:rsidRDefault="00D707D5" w:rsidP="00D707D5">
      <w:pPr>
        <w:widowControl w:val="0"/>
        <w:spacing w:line="276" w:lineRule="auto"/>
        <w:jc w:val="both"/>
        <w:rPr>
          <w:rFonts w:cs="B Mitra"/>
          <w:sz w:val="28"/>
          <w:szCs w:val="28"/>
          <w:rtl/>
        </w:rPr>
      </w:pPr>
      <w:r>
        <w:rPr>
          <w:rFonts w:cs="B Mitra" w:hint="cs"/>
          <w:sz w:val="28"/>
          <w:szCs w:val="28"/>
          <w:rtl/>
        </w:rPr>
        <w:t>(2) تنزل شدید میزان فعالیت و در نتیجه کاهش اشتغال و درآمد اقتصادی در صنایع پایین</w:t>
      </w:r>
      <w:r>
        <w:rPr>
          <w:rFonts w:cs="B Mitra" w:hint="cs"/>
          <w:sz w:val="28"/>
          <w:szCs w:val="28"/>
          <w:rtl/>
        </w:rPr>
        <w:softHyphen/>
        <w:t>دستی فولاد و بخش</w:t>
      </w:r>
      <w:r>
        <w:rPr>
          <w:rFonts w:cs="B Mitra" w:hint="cs"/>
          <w:sz w:val="28"/>
          <w:szCs w:val="28"/>
          <w:rtl/>
        </w:rPr>
        <w:softHyphen/>
        <w:t>های مرتبط با مصرف فولاد و محصولات فولادی. با وجود این که در دو دهه اخیر بخش غالب حمایت</w:t>
      </w:r>
      <w:r>
        <w:rPr>
          <w:rFonts w:cs="B Mitra" w:hint="cs"/>
          <w:sz w:val="28"/>
          <w:szCs w:val="28"/>
          <w:rtl/>
        </w:rPr>
        <w:softHyphen/>
        <w:t>ها و منابع مالی در جهت توسعه صنایع بالادستی تولید فولاد صرف شده است، در مجموع حدود 80 هزار نفر در کل کارگاه</w:t>
      </w:r>
      <w:r>
        <w:rPr>
          <w:rFonts w:cs="B Mitra" w:hint="cs"/>
          <w:sz w:val="28"/>
          <w:szCs w:val="28"/>
          <w:rtl/>
        </w:rPr>
        <w:softHyphen/>
        <w:t>های بزرگ</w:t>
      </w:r>
      <w:r>
        <w:rPr>
          <w:rStyle w:val="FootnoteReference"/>
          <w:rFonts w:cs="B Mitra"/>
          <w:sz w:val="28"/>
          <w:szCs w:val="28"/>
          <w:rtl/>
        </w:rPr>
        <w:footnoteReference w:id="28"/>
      </w:r>
      <w:r>
        <w:rPr>
          <w:rFonts w:cs="B Mitra" w:hint="cs"/>
          <w:sz w:val="28"/>
          <w:szCs w:val="28"/>
          <w:rtl/>
        </w:rPr>
        <w:t xml:space="preserve"> تولید آهن و فولاد</w:t>
      </w:r>
      <w:r>
        <w:rPr>
          <w:rStyle w:val="FootnoteReference"/>
          <w:rFonts w:cs="B Mitra"/>
          <w:sz w:val="28"/>
          <w:szCs w:val="28"/>
          <w:rtl/>
        </w:rPr>
        <w:footnoteReference w:id="29"/>
      </w:r>
      <w:r>
        <w:rPr>
          <w:rFonts w:cs="B Mitra" w:hint="cs"/>
          <w:sz w:val="28"/>
          <w:szCs w:val="28"/>
          <w:rtl/>
        </w:rPr>
        <w:t xml:space="preserve"> شاغل هستند و در مقابل اشتغال واحدهای صنعتی و تولیدی صنایع فلزی</w:t>
      </w:r>
      <w:r>
        <w:rPr>
          <w:rStyle w:val="FootnoteReference"/>
          <w:rFonts w:cs="B Mitra"/>
          <w:sz w:val="28"/>
          <w:szCs w:val="28"/>
          <w:rtl/>
        </w:rPr>
        <w:footnoteReference w:id="30"/>
      </w:r>
      <w:r>
        <w:rPr>
          <w:rFonts w:cs="B Mitra" w:hint="cs"/>
          <w:sz w:val="28"/>
          <w:szCs w:val="28"/>
          <w:rtl/>
        </w:rPr>
        <w:t xml:space="preserve"> بالغ بر 400 هزار نفر می</w:t>
      </w:r>
      <w:r>
        <w:rPr>
          <w:rFonts w:cs="B Mitra" w:hint="cs"/>
          <w:sz w:val="28"/>
          <w:szCs w:val="28"/>
          <w:rtl/>
        </w:rPr>
        <w:softHyphen/>
        <w:t>باشد.  با در نظر گرفتن صنایع ساخت ماشین</w:t>
      </w:r>
      <w:r>
        <w:rPr>
          <w:rFonts w:cs="B Mitra" w:hint="cs"/>
          <w:sz w:val="28"/>
          <w:szCs w:val="28"/>
          <w:rtl/>
        </w:rPr>
        <w:softHyphen/>
        <w:t>آلات و تجهیزات و دیگر بخش</w:t>
      </w:r>
      <w:r>
        <w:rPr>
          <w:rFonts w:cs="B Mitra" w:hint="cs"/>
          <w:sz w:val="28"/>
          <w:szCs w:val="28"/>
          <w:rtl/>
        </w:rPr>
        <w:softHyphen/>
        <w:t>های صنعتی مرتبط، در حدود یک میلیون نفر در کارگاه</w:t>
      </w:r>
      <w:r>
        <w:rPr>
          <w:rFonts w:cs="B Mitra" w:hint="cs"/>
          <w:sz w:val="28"/>
          <w:szCs w:val="28"/>
          <w:rtl/>
        </w:rPr>
        <w:softHyphen/>
        <w:t>ها و صنایع پایین</w:t>
      </w:r>
      <w:r>
        <w:rPr>
          <w:rFonts w:cs="B Mitra" w:hint="cs"/>
          <w:sz w:val="28"/>
          <w:szCs w:val="28"/>
          <w:rtl/>
        </w:rPr>
        <w:softHyphen/>
        <w:t>دستی فلزی شاغل هستند. بنابراین کاهش میزان فروش و توان اقتصادی صنایع فلزی پایین</w:t>
      </w:r>
      <w:r>
        <w:rPr>
          <w:rFonts w:cs="B Mitra" w:hint="cs"/>
          <w:sz w:val="28"/>
          <w:szCs w:val="28"/>
          <w:rtl/>
        </w:rPr>
        <w:softHyphen/>
        <w:t>دستی اثرات مستقیم و قابل ملاحظه</w:t>
      </w:r>
      <w:r>
        <w:rPr>
          <w:rFonts w:cs="B Mitra" w:hint="cs"/>
          <w:sz w:val="28"/>
          <w:szCs w:val="28"/>
          <w:rtl/>
        </w:rPr>
        <w:softHyphen/>
        <w:t>ای بر روی کاهش درآمد و اشتغال صنعتی و تشدید رکود اقتصادی کشور دارد.</w:t>
      </w:r>
    </w:p>
    <w:p w:rsidR="00D707D5" w:rsidRPr="009C0B4C" w:rsidRDefault="00D707D5" w:rsidP="00D707D5">
      <w:pPr>
        <w:widowControl w:val="0"/>
        <w:spacing w:line="276" w:lineRule="auto"/>
        <w:jc w:val="both"/>
        <w:rPr>
          <w:rFonts w:cs="B Mitra"/>
          <w:sz w:val="28"/>
          <w:szCs w:val="28"/>
          <w:vertAlign w:val="subscript"/>
          <w:rtl/>
        </w:rPr>
      </w:pPr>
      <w:r>
        <w:rPr>
          <w:rFonts w:cs="B Mitra" w:hint="cs"/>
          <w:sz w:val="28"/>
          <w:szCs w:val="28"/>
          <w:rtl/>
        </w:rPr>
        <w:t>(3) افزایش نامتعارف قیمت تمام</w:t>
      </w:r>
      <w:r>
        <w:rPr>
          <w:rFonts w:cs="B Mitra" w:hint="cs"/>
          <w:sz w:val="28"/>
          <w:szCs w:val="28"/>
          <w:rtl/>
        </w:rPr>
        <w:softHyphen/>
        <w:t>شده و بهای فروش تولیدات صنایع فلزی داخلی (و همچنین دیگر بخش</w:t>
      </w:r>
      <w:r>
        <w:rPr>
          <w:rFonts w:cs="B Mitra" w:hint="cs"/>
          <w:sz w:val="28"/>
          <w:szCs w:val="28"/>
          <w:rtl/>
        </w:rPr>
        <w:softHyphen/>
        <w:t>های تولیدی وابسته) و در نتیجه کاهش قدرت رقابت آنها در بازارهای داخلی در برابر کالاهای وارداتی و به خصوص اقلام ارزان</w:t>
      </w:r>
      <w:r>
        <w:rPr>
          <w:rFonts w:cs="B Mitra" w:hint="cs"/>
          <w:sz w:val="28"/>
          <w:szCs w:val="28"/>
          <w:rtl/>
        </w:rPr>
        <w:softHyphen/>
        <w:t>قیمت ساخت چین</w:t>
      </w:r>
    </w:p>
    <w:p w:rsidR="00E575CF" w:rsidRDefault="0064161E" w:rsidP="00453498">
      <w:pPr>
        <w:widowControl w:val="0"/>
        <w:spacing w:after="0" w:line="276" w:lineRule="auto"/>
        <w:jc w:val="both"/>
        <w:rPr>
          <w:rFonts w:cs="B Mitra"/>
          <w:sz w:val="28"/>
          <w:szCs w:val="28"/>
          <w:rtl/>
        </w:rPr>
      </w:pPr>
      <w:r>
        <w:rPr>
          <w:rFonts w:cs="B Mitra" w:hint="cs"/>
          <w:sz w:val="28"/>
          <w:szCs w:val="28"/>
          <w:rtl/>
        </w:rPr>
        <w:t>(</w:t>
      </w:r>
      <w:r w:rsidR="00D707D5">
        <w:rPr>
          <w:rFonts w:cs="B Mitra" w:hint="cs"/>
          <w:sz w:val="28"/>
          <w:szCs w:val="28"/>
          <w:rtl/>
        </w:rPr>
        <w:t>4</w:t>
      </w:r>
      <w:r>
        <w:rPr>
          <w:rFonts w:cs="B Mitra" w:hint="cs"/>
          <w:sz w:val="28"/>
          <w:szCs w:val="28"/>
          <w:rtl/>
        </w:rPr>
        <w:t xml:space="preserve">) </w:t>
      </w:r>
      <w:r w:rsidR="00E575CF">
        <w:rPr>
          <w:rFonts w:cs="B Mitra" w:hint="cs"/>
          <w:sz w:val="28"/>
          <w:szCs w:val="28"/>
          <w:rtl/>
        </w:rPr>
        <w:t>سیاست</w:t>
      </w:r>
      <w:r w:rsidR="00E575CF">
        <w:rPr>
          <w:rFonts w:cs="B Mitra" w:hint="cs"/>
          <w:sz w:val="28"/>
          <w:szCs w:val="28"/>
          <w:rtl/>
        </w:rPr>
        <w:softHyphen/>
        <w:t>ها و اقدامات دولت در خصوص حمایت بی قید و شرط از واحدهای تولیدکننده آهن و فولاد و آزادی بی</w:t>
      </w:r>
      <w:r w:rsidR="00E575CF">
        <w:rPr>
          <w:rFonts w:cs="B Mitra" w:hint="cs"/>
          <w:sz w:val="28"/>
          <w:szCs w:val="28"/>
          <w:rtl/>
        </w:rPr>
        <w:softHyphen/>
        <w:t>قید و شرط آنها که به افزایش شدید بهای موا</w:t>
      </w:r>
      <w:r w:rsidR="000E67DB">
        <w:rPr>
          <w:rFonts w:cs="B Mitra" w:hint="cs"/>
          <w:sz w:val="28"/>
          <w:szCs w:val="28"/>
          <w:rtl/>
        </w:rPr>
        <w:t>د اولیه</w:t>
      </w:r>
      <w:r w:rsidR="00D707D5">
        <w:rPr>
          <w:rFonts w:cs="B Mitra" w:hint="cs"/>
          <w:sz w:val="28"/>
          <w:szCs w:val="28"/>
          <w:rtl/>
        </w:rPr>
        <w:t xml:space="preserve"> (ورق فولاد گرم)</w:t>
      </w:r>
      <w:r w:rsidR="000E67DB">
        <w:rPr>
          <w:rFonts w:cs="B Mitra" w:hint="cs"/>
          <w:sz w:val="28"/>
          <w:szCs w:val="28"/>
          <w:rtl/>
        </w:rPr>
        <w:t xml:space="preserve"> منجر شده است، موجب شد که</w:t>
      </w:r>
      <w:r w:rsidR="00E575CF">
        <w:rPr>
          <w:rFonts w:cs="B Mitra" w:hint="cs"/>
          <w:sz w:val="28"/>
          <w:szCs w:val="28"/>
          <w:rtl/>
        </w:rPr>
        <w:t xml:space="preserve"> بخش مهمی از این واحدها دچار کاهش فعالیت و زیان</w:t>
      </w:r>
      <w:r w:rsidR="00E575CF">
        <w:rPr>
          <w:rFonts w:cs="B Mitra"/>
          <w:sz w:val="28"/>
          <w:szCs w:val="28"/>
          <w:rtl/>
        </w:rPr>
        <w:softHyphen/>
      </w:r>
      <w:r w:rsidR="00E575CF">
        <w:rPr>
          <w:rFonts w:cs="B Mitra" w:hint="cs"/>
          <w:sz w:val="28"/>
          <w:szCs w:val="28"/>
          <w:rtl/>
        </w:rPr>
        <w:t>دهی و به تبع آن</w:t>
      </w:r>
      <w:r w:rsidR="00950EC5">
        <w:rPr>
          <w:rFonts w:cs="B Mitra" w:hint="cs"/>
          <w:sz w:val="28"/>
          <w:szCs w:val="28"/>
          <w:rtl/>
        </w:rPr>
        <w:t xml:space="preserve"> معضلات و مشکلات</w:t>
      </w:r>
      <w:r w:rsidR="00E575CF">
        <w:rPr>
          <w:rFonts w:cs="B Mitra" w:hint="cs"/>
          <w:sz w:val="28"/>
          <w:szCs w:val="28"/>
          <w:rtl/>
        </w:rPr>
        <w:t xml:space="preserve"> معوقات بانکی، مالیاتی، بیمه تامین اجتماعی، حقوق و دستمزد</w:t>
      </w:r>
      <w:r w:rsidR="00E575CF" w:rsidRPr="00E575CF">
        <w:rPr>
          <w:rFonts w:cs="B Mitra" w:hint="cs"/>
          <w:sz w:val="28"/>
          <w:szCs w:val="28"/>
          <w:rtl/>
        </w:rPr>
        <w:t xml:space="preserve"> و اشخاص</w:t>
      </w:r>
      <w:r w:rsidR="00E575CF">
        <w:rPr>
          <w:rFonts w:cs="B Mitra" w:hint="cs"/>
          <w:sz w:val="28"/>
          <w:szCs w:val="28"/>
          <w:rtl/>
        </w:rPr>
        <w:t xml:space="preserve"> شوند. با وجود این که سیاست</w:t>
      </w:r>
      <w:r w:rsidR="00E575CF">
        <w:rPr>
          <w:rFonts w:cs="B Mitra"/>
          <w:sz w:val="28"/>
          <w:szCs w:val="28"/>
          <w:rtl/>
        </w:rPr>
        <w:softHyphen/>
      </w:r>
      <w:r w:rsidR="00E575CF">
        <w:rPr>
          <w:rFonts w:cs="B Mitra" w:hint="cs"/>
          <w:sz w:val="28"/>
          <w:szCs w:val="28"/>
          <w:rtl/>
        </w:rPr>
        <w:t>ها</w:t>
      </w:r>
      <w:r w:rsidR="00950EC5">
        <w:rPr>
          <w:rFonts w:cs="B Mitra" w:hint="cs"/>
          <w:sz w:val="28"/>
          <w:szCs w:val="28"/>
          <w:rtl/>
        </w:rPr>
        <w:t xml:space="preserve"> و اقدامات دولت</w:t>
      </w:r>
      <w:r w:rsidR="00950EC5">
        <w:rPr>
          <w:rFonts w:cs="B Mitra" w:hint="cs"/>
          <w:sz w:val="28"/>
          <w:szCs w:val="28"/>
          <w:rtl/>
        </w:rPr>
        <w:softHyphen/>
        <w:t>ها مسبب اصلی ایجاد وضعیت کنونی است، اما به جای اصلاح شرایط نابسامان کنونی، دستگاه</w:t>
      </w:r>
      <w:r w:rsidR="00950EC5">
        <w:rPr>
          <w:rFonts w:cs="B Mitra" w:hint="cs"/>
          <w:sz w:val="28"/>
          <w:szCs w:val="28"/>
          <w:rtl/>
        </w:rPr>
        <w:softHyphen/>
        <w:t>های دولتی (بانک</w:t>
      </w:r>
      <w:r w:rsidR="00950EC5">
        <w:rPr>
          <w:rFonts w:cs="B Mitra" w:hint="cs"/>
          <w:sz w:val="28"/>
          <w:szCs w:val="28"/>
          <w:rtl/>
        </w:rPr>
        <w:softHyphen/>
        <w:t>ها، دارایی و تامین اجتماعی) اقدام به ممنوع</w:t>
      </w:r>
      <w:r w:rsidR="00950EC5">
        <w:rPr>
          <w:rFonts w:cs="B Mitra" w:hint="cs"/>
          <w:sz w:val="28"/>
          <w:szCs w:val="28"/>
          <w:rtl/>
        </w:rPr>
        <w:softHyphen/>
        <w:t>الخروج کردن، ممنوع</w:t>
      </w:r>
      <w:r w:rsidR="00950EC5">
        <w:rPr>
          <w:rFonts w:cs="B Mitra"/>
          <w:sz w:val="28"/>
          <w:szCs w:val="28"/>
          <w:rtl/>
        </w:rPr>
        <w:softHyphen/>
      </w:r>
      <w:r w:rsidR="00950EC5">
        <w:rPr>
          <w:rFonts w:cs="B Mitra" w:hint="cs"/>
          <w:sz w:val="28"/>
          <w:szCs w:val="28"/>
          <w:rtl/>
        </w:rPr>
        <w:t>المعامله کردن، بازداشت و توقیف اموال، بستن حساب</w:t>
      </w:r>
      <w:r w:rsidR="00950EC5">
        <w:rPr>
          <w:rFonts w:cs="B Mitra" w:hint="cs"/>
          <w:sz w:val="28"/>
          <w:szCs w:val="28"/>
          <w:rtl/>
        </w:rPr>
        <w:softHyphen/>
        <w:t>های بانکی واحدها و شخصی مدیران می</w:t>
      </w:r>
      <w:r w:rsidR="00950EC5">
        <w:rPr>
          <w:rFonts w:cs="B Mitra" w:hint="cs"/>
          <w:sz w:val="28"/>
          <w:szCs w:val="28"/>
          <w:rtl/>
        </w:rPr>
        <w:softHyphen/>
        <w:t>کنند. به عبارتی بخش خصوصی و مردم نه تنها باید تاوان سیاست</w:t>
      </w:r>
      <w:r w:rsidR="00950EC5">
        <w:rPr>
          <w:rFonts w:cs="B Mitra" w:hint="cs"/>
          <w:sz w:val="28"/>
          <w:szCs w:val="28"/>
          <w:rtl/>
        </w:rPr>
        <w:softHyphen/>
        <w:t xml:space="preserve">ها و اقدامات پراشتباه مخل فعالیت و کسب و کار </w:t>
      </w:r>
      <w:r w:rsidR="0056420C">
        <w:rPr>
          <w:rFonts w:cs="B Mitra" w:hint="cs"/>
          <w:sz w:val="28"/>
          <w:szCs w:val="28"/>
          <w:rtl/>
        </w:rPr>
        <w:t>دولت را بدهد که از سوی دیگر</w:t>
      </w:r>
      <w:r w:rsidR="00950EC5">
        <w:rPr>
          <w:rFonts w:cs="B Mitra" w:hint="cs"/>
          <w:sz w:val="28"/>
          <w:szCs w:val="28"/>
          <w:rtl/>
        </w:rPr>
        <w:t xml:space="preserve"> به جهت اقدامات آنها مجازات نیز باید شود.</w:t>
      </w:r>
      <w:r w:rsidR="0066466E">
        <w:rPr>
          <w:rFonts w:cs="B Mitra" w:hint="cs"/>
          <w:sz w:val="28"/>
          <w:szCs w:val="28"/>
          <w:rtl/>
        </w:rPr>
        <w:t xml:space="preserve"> </w:t>
      </w:r>
      <w:r w:rsidR="00B97DF1">
        <w:rPr>
          <w:rFonts w:cs="B Mitra" w:hint="cs"/>
          <w:sz w:val="28"/>
          <w:szCs w:val="28"/>
          <w:rtl/>
        </w:rPr>
        <w:t>با وجود هزینه</w:t>
      </w:r>
      <w:r w:rsidR="00B97DF1">
        <w:rPr>
          <w:rFonts w:cs="B Mitra" w:hint="cs"/>
          <w:sz w:val="28"/>
          <w:szCs w:val="28"/>
          <w:rtl/>
        </w:rPr>
        <w:softHyphen/>
        <w:t>های تولید پایین و تزریق رانت منابع و انرژی به صنایع فولاد، مدیریت ضعیف و ناکارآمد این صنایع شرایطی را رقم زده است که علاوه بر رانت منابع، رانت بازارهای بسته و انحصاری با وضع سنگین</w:t>
      </w:r>
      <w:r w:rsidR="00B97DF1">
        <w:rPr>
          <w:rFonts w:cs="B Mitra" w:hint="cs"/>
          <w:sz w:val="28"/>
          <w:szCs w:val="28"/>
          <w:rtl/>
        </w:rPr>
        <w:softHyphen/>
        <w:t>ترین عوارض و حقوق گمرکی در سطح جهان لازم است تا فعالیت اقتصادی آنها را توجیه کند و در این میان صنایع پایین</w:t>
      </w:r>
      <w:r w:rsidR="00B97DF1">
        <w:rPr>
          <w:rFonts w:cs="B Mitra" w:hint="cs"/>
          <w:sz w:val="28"/>
          <w:szCs w:val="28"/>
          <w:rtl/>
        </w:rPr>
        <w:softHyphen/>
        <w:t>دستی باید همه کاستی</w:t>
      </w:r>
      <w:r w:rsidR="00B97DF1">
        <w:rPr>
          <w:rFonts w:cs="B Mitra" w:hint="cs"/>
          <w:sz w:val="28"/>
          <w:szCs w:val="28"/>
          <w:rtl/>
        </w:rPr>
        <w:softHyphen/>
        <w:t>ها و نقائص و</w:t>
      </w:r>
      <w:r w:rsidR="00027D95">
        <w:rPr>
          <w:rFonts w:cs="B Mitra" w:hint="cs"/>
          <w:sz w:val="28"/>
          <w:szCs w:val="28"/>
          <w:rtl/>
        </w:rPr>
        <w:t>ضعیت نابسامان موجود را جبران کن</w:t>
      </w:r>
      <w:r w:rsidR="00B97DF1">
        <w:rPr>
          <w:rFonts w:cs="B Mitra" w:hint="cs"/>
          <w:sz w:val="28"/>
          <w:szCs w:val="28"/>
          <w:rtl/>
        </w:rPr>
        <w:t>د.</w:t>
      </w:r>
    </w:p>
    <w:p w:rsidR="00453498" w:rsidRDefault="00453498" w:rsidP="00453498">
      <w:pPr>
        <w:widowControl w:val="0"/>
        <w:spacing w:after="0" w:line="276" w:lineRule="auto"/>
        <w:jc w:val="both"/>
        <w:rPr>
          <w:rFonts w:cs="B Mitra"/>
          <w:sz w:val="28"/>
          <w:szCs w:val="28"/>
          <w:rtl/>
        </w:rPr>
      </w:pPr>
    </w:p>
    <w:p w:rsidR="00453498" w:rsidRDefault="00453498" w:rsidP="00453498">
      <w:pPr>
        <w:widowControl w:val="0"/>
        <w:spacing w:after="0" w:line="276" w:lineRule="auto"/>
        <w:jc w:val="both"/>
        <w:rPr>
          <w:rFonts w:cs="B Mitra"/>
          <w:sz w:val="28"/>
          <w:szCs w:val="28"/>
          <w:rtl/>
        </w:rPr>
      </w:pPr>
    </w:p>
    <w:p w:rsidR="005D0066" w:rsidRPr="00254050" w:rsidRDefault="00532BF1" w:rsidP="005D0066">
      <w:pPr>
        <w:widowControl w:val="0"/>
        <w:spacing w:line="276" w:lineRule="auto"/>
        <w:jc w:val="both"/>
        <w:rPr>
          <w:rFonts w:cs="B Mitra"/>
          <w:b/>
          <w:bCs/>
          <w:sz w:val="26"/>
          <w:szCs w:val="26"/>
        </w:rPr>
      </w:pPr>
      <w:r>
        <w:rPr>
          <w:rFonts w:cs="B Mitra" w:hint="cs"/>
          <w:b/>
          <w:bCs/>
          <w:sz w:val="26"/>
          <w:szCs w:val="26"/>
          <w:rtl/>
        </w:rPr>
        <w:t>نرخ</w:t>
      </w:r>
      <w:r>
        <w:rPr>
          <w:rFonts w:cs="B Mitra" w:hint="cs"/>
          <w:b/>
          <w:bCs/>
          <w:sz w:val="26"/>
          <w:szCs w:val="26"/>
          <w:rtl/>
        </w:rPr>
        <w:softHyphen/>
        <w:t>های تعرفه</w:t>
      </w:r>
      <w:r w:rsidR="005D0066">
        <w:rPr>
          <w:rFonts w:cs="B Mitra" w:hint="cs"/>
          <w:b/>
          <w:bCs/>
          <w:sz w:val="26"/>
          <w:szCs w:val="26"/>
          <w:rtl/>
        </w:rPr>
        <w:t xml:space="preserve"> واردات فلزات و مواد معدنی و ورق فولاد گرم</w:t>
      </w:r>
      <w:r w:rsidR="00183C97">
        <w:rPr>
          <w:rStyle w:val="FootnoteReference"/>
          <w:rFonts w:cs="B Mitra"/>
          <w:b/>
          <w:bCs/>
          <w:sz w:val="26"/>
          <w:szCs w:val="26"/>
          <w:rtl/>
        </w:rPr>
        <w:footnoteReference w:id="31"/>
      </w:r>
      <w:r w:rsidR="005D0066">
        <w:rPr>
          <w:rFonts w:cs="B Mitra" w:hint="cs"/>
          <w:b/>
          <w:bCs/>
          <w:sz w:val="26"/>
          <w:szCs w:val="26"/>
          <w:rtl/>
        </w:rPr>
        <w:t xml:space="preserve"> در ایران و کشورهای جهان</w:t>
      </w:r>
    </w:p>
    <w:p w:rsidR="00EA3A58" w:rsidRDefault="005D0066" w:rsidP="00532BF1">
      <w:pPr>
        <w:widowControl w:val="0"/>
        <w:spacing w:line="276" w:lineRule="auto"/>
        <w:jc w:val="both"/>
        <w:rPr>
          <w:rFonts w:cs="B Mitra"/>
          <w:sz w:val="28"/>
          <w:szCs w:val="28"/>
          <w:rtl/>
        </w:rPr>
      </w:pPr>
      <w:r>
        <w:rPr>
          <w:rFonts w:cs="B Mitra" w:hint="cs"/>
          <w:sz w:val="28"/>
          <w:szCs w:val="28"/>
          <w:rtl/>
        </w:rPr>
        <w:t>بر اساس</w:t>
      </w:r>
      <w:r w:rsidR="00204A06">
        <w:rPr>
          <w:rFonts w:cs="B Mitra" w:hint="cs"/>
          <w:sz w:val="28"/>
          <w:szCs w:val="28"/>
          <w:rtl/>
        </w:rPr>
        <w:t xml:space="preserve"> داده</w:t>
      </w:r>
      <w:r w:rsidR="00204A06">
        <w:rPr>
          <w:rFonts w:cs="B Mitra" w:hint="cs"/>
          <w:sz w:val="28"/>
          <w:szCs w:val="28"/>
          <w:rtl/>
        </w:rPr>
        <w:softHyphen/>
        <w:t xml:space="preserve">های سازمان تجارت جهانی و همچنین کشورها، میانگین </w:t>
      </w:r>
      <w:r w:rsidR="00532BF1">
        <w:rPr>
          <w:rFonts w:cs="B Mitra" w:hint="cs"/>
          <w:sz w:val="28"/>
          <w:szCs w:val="28"/>
          <w:rtl/>
        </w:rPr>
        <w:t>نرخ</w:t>
      </w:r>
      <w:r w:rsidR="00532BF1">
        <w:rPr>
          <w:rFonts w:cs="B Mitra" w:hint="cs"/>
          <w:sz w:val="28"/>
          <w:szCs w:val="28"/>
          <w:rtl/>
        </w:rPr>
        <w:softHyphen/>
        <w:t>های تعرفه</w:t>
      </w:r>
      <w:r w:rsidR="00204A06">
        <w:rPr>
          <w:rFonts w:cs="B Mitra" w:hint="cs"/>
          <w:sz w:val="28"/>
          <w:szCs w:val="28"/>
          <w:rtl/>
        </w:rPr>
        <w:t xml:space="preserve"> واردات فلزات و مواد معدنی در سطح جهان (شامل 55 کشور و 28 کشور عضو اتحادیه اروپا) 4.6 درصد است. در بین این 83 کشور فقط 5 کشورالجزایر، بنگلادش، نیجریه، پاکستان و اردن دارای </w:t>
      </w:r>
      <w:r w:rsidR="00532BF1">
        <w:rPr>
          <w:rFonts w:cs="B Mitra" w:hint="cs"/>
          <w:sz w:val="28"/>
          <w:szCs w:val="28"/>
          <w:rtl/>
        </w:rPr>
        <w:t xml:space="preserve">میانگین </w:t>
      </w:r>
      <w:r w:rsidR="00204A06">
        <w:rPr>
          <w:rFonts w:cs="B Mitra" w:hint="cs"/>
          <w:sz w:val="28"/>
          <w:szCs w:val="28"/>
          <w:rtl/>
        </w:rPr>
        <w:t>نرخ تعرفه واردات فلزات و مواد معدنی بین 10</w:t>
      </w:r>
      <w:r w:rsidR="000A4817">
        <w:rPr>
          <w:rFonts w:cs="B Mitra" w:hint="cs"/>
          <w:sz w:val="28"/>
          <w:szCs w:val="28"/>
          <w:rtl/>
        </w:rPr>
        <w:t xml:space="preserve"> تا 16 درصد، 23 کشور دارای </w:t>
      </w:r>
      <w:r w:rsidR="00532BF1">
        <w:rPr>
          <w:rFonts w:cs="B Mitra" w:hint="cs"/>
          <w:sz w:val="28"/>
          <w:szCs w:val="28"/>
          <w:rtl/>
        </w:rPr>
        <w:t xml:space="preserve">میانگین </w:t>
      </w:r>
      <w:r w:rsidR="000A4817">
        <w:rPr>
          <w:rFonts w:cs="B Mitra" w:hint="cs"/>
          <w:sz w:val="28"/>
          <w:szCs w:val="28"/>
          <w:rtl/>
        </w:rPr>
        <w:t>نرخ تعرفه</w:t>
      </w:r>
      <w:r w:rsidR="00532BF1">
        <w:rPr>
          <w:rFonts w:cs="B Mitra" w:hint="cs"/>
          <w:sz w:val="28"/>
          <w:szCs w:val="28"/>
          <w:rtl/>
        </w:rPr>
        <w:t xml:space="preserve"> واردات</w:t>
      </w:r>
      <w:r w:rsidR="000A4817">
        <w:rPr>
          <w:rFonts w:cs="B Mitra" w:hint="cs"/>
          <w:sz w:val="28"/>
          <w:szCs w:val="28"/>
          <w:rtl/>
        </w:rPr>
        <w:t xml:space="preserve"> بین 5 تا 10 درصد و 55 کشور دارای </w:t>
      </w:r>
      <w:r w:rsidR="00532BF1">
        <w:rPr>
          <w:rFonts w:cs="B Mitra" w:hint="cs"/>
          <w:sz w:val="28"/>
          <w:szCs w:val="28"/>
          <w:rtl/>
        </w:rPr>
        <w:t xml:space="preserve">میانگین </w:t>
      </w:r>
      <w:r w:rsidR="000A4817">
        <w:rPr>
          <w:rFonts w:cs="B Mitra" w:hint="cs"/>
          <w:sz w:val="28"/>
          <w:szCs w:val="28"/>
          <w:rtl/>
        </w:rPr>
        <w:t>نرخ تعرفه</w:t>
      </w:r>
      <w:r w:rsidR="00532BF1">
        <w:rPr>
          <w:rFonts w:cs="B Mitra" w:hint="cs"/>
          <w:sz w:val="28"/>
          <w:szCs w:val="28"/>
          <w:rtl/>
        </w:rPr>
        <w:t xml:space="preserve"> واردات</w:t>
      </w:r>
      <w:r w:rsidR="000A4817">
        <w:rPr>
          <w:rFonts w:cs="B Mitra" w:hint="cs"/>
          <w:sz w:val="28"/>
          <w:szCs w:val="28"/>
          <w:rtl/>
        </w:rPr>
        <w:t xml:space="preserve"> زیر 5 درصد هستند. </w:t>
      </w:r>
      <w:r w:rsidR="00532BF1">
        <w:rPr>
          <w:rFonts w:cs="B Mitra" w:hint="cs"/>
          <w:sz w:val="28"/>
          <w:szCs w:val="28"/>
          <w:rtl/>
        </w:rPr>
        <w:t xml:space="preserve">میانگین </w:t>
      </w:r>
      <w:r w:rsidR="000A4817">
        <w:rPr>
          <w:rFonts w:cs="B Mitra" w:hint="cs"/>
          <w:sz w:val="28"/>
          <w:szCs w:val="28"/>
          <w:rtl/>
        </w:rPr>
        <w:t>نرخ تعرفه</w:t>
      </w:r>
      <w:r w:rsidR="00532BF1">
        <w:rPr>
          <w:rFonts w:cs="B Mitra" w:hint="cs"/>
          <w:sz w:val="28"/>
          <w:szCs w:val="28"/>
          <w:rtl/>
        </w:rPr>
        <w:t xml:space="preserve"> واردات</w:t>
      </w:r>
      <w:r w:rsidR="000A4817">
        <w:rPr>
          <w:rFonts w:cs="B Mitra" w:hint="cs"/>
          <w:sz w:val="28"/>
          <w:szCs w:val="28"/>
          <w:rtl/>
        </w:rPr>
        <w:t xml:space="preserve"> برای اتحادیه اروپا و کشورهای آمریکا و ژاپن، به ترتیب 2، 1.8 و 1 درصد است</w:t>
      </w:r>
      <w:r w:rsidR="0021636F">
        <w:rPr>
          <w:rFonts w:cs="B Mitra" w:hint="cs"/>
          <w:sz w:val="28"/>
          <w:szCs w:val="28"/>
          <w:rtl/>
        </w:rPr>
        <w:t xml:space="preserve"> (شکل یک و نمودار بیست و چهار)</w:t>
      </w:r>
      <w:r w:rsidR="000A4817">
        <w:rPr>
          <w:rFonts w:cs="B Mitra" w:hint="cs"/>
          <w:sz w:val="28"/>
          <w:szCs w:val="28"/>
          <w:rtl/>
        </w:rPr>
        <w:t>.</w:t>
      </w:r>
    </w:p>
    <w:p w:rsidR="00532BF1" w:rsidRDefault="000A4817" w:rsidP="00532BF1">
      <w:pPr>
        <w:widowControl w:val="0"/>
        <w:spacing w:line="276" w:lineRule="auto"/>
        <w:ind w:firstLine="565"/>
        <w:jc w:val="both"/>
        <w:rPr>
          <w:rFonts w:cs="B Mitra"/>
          <w:sz w:val="28"/>
          <w:szCs w:val="28"/>
          <w:rtl/>
        </w:rPr>
      </w:pPr>
      <w:r>
        <w:rPr>
          <w:rFonts w:cs="B Mitra" w:hint="cs"/>
          <w:sz w:val="28"/>
          <w:szCs w:val="28"/>
          <w:rtl/>
        </w:rPr>
        <w:t xml:space="preserve">بررسی </w:t>
      </w:r>
      <w:r w:rsidR="00532BF1">
        <w:rPr>
          <w:rFonts w:cs="B Mitra" w:hint="cs"/>
          <w:sz w:val="28"/>
          <w:szCs w:val="28"/>
          <w:rtl/>
        </w:rPr>
        <w:t xml:space="preserve">میانگین نرخ </w:t>
      </w:r>
      <w:r>
        <w:rPr>
          <w:rFonts w:cs="B Mitra" w:hint="cs"/>
          <w:sz w:val="28"/>
          <w:szCs w:val="28"/>
          <w:rtl/>
        </w:rPr>
        <w:t>تعرفه واردات انواع ورق فولاد گرم (کدهای 6 رقمی زیر مجموعه کد تعرفه 7208) در سطح جهان (شامل 61 کشور جهان و 27 کشور عضو اتحادیه اروپا) نشان می</w:t>
      </w:r>
      <w:r>
        <w:rPr>
          <w:rFonts w:cs="B Mitra" w:hint="cs"/>
          <w:sz w:val="28"/>
          <w:szCs w:val="28"/>
          <w:rtl/>
        </w:rPr>
        <w:softHyphen/>
        <w:t>دهد</w:t>
      </w:r>
      <w:r w:rsidR="00532BF1">
        <w:rPr>
          <w:rFonts w:cs="B Mitra" w:hint="cs"/>
          <w:sz w:val="28"/>
          <w:szCs w:val="28"/>
          <w:rtl/>
        </w:rPr>
        <w:t xml:space="preserve"> که</w:t>
      </w:r>
      <w:r>
        <w:rPr>
          <w:rFonts w:cs="B Mitra" w:hint="cs"/>
          <w:sz w:val="28"/>
          <w:szCs w:val="28"/>
          <w:rtl/>
        </w:rPr>
        <w:t xml:space="preserve"> میانگین نرخ تعرفه</w:t>
      </w:r>
      <w:r w:rsidR="00532BF1">
        <w:rPr>
          <w:rFonts w:cs="B Mitra" w:hint="cs"/>
          <w:sz w:val="28"/>
          <w:szCs w:val="28"/>
          <w:rtl/>
        </w:rPr>
        <w:t xml:space="preserve"> واردات </w:t>
      </w:r>
      <w:r>
        <w:rPr>
          <w:rFonts w:cs="B Mitra" w:hint="cs"/>
          <w:sz w:val="28"/>
          <w:szCs w:val="28"/>
          <w:rtl/>
        </w:rPr>
        <w:t xml:space="preserve"> این کالا در این 88 کشور 3.6 درصد می</w:t>
      </w:r>
      <w:r>
        <w:rPr>
          <w:rFonts w:cs="B Mitra" w:hint="cs"/>
          <w:sz w:val="28"/>
          <w:szCs w:val="28"/>
          <w:rtl/>
        </w:rPr>
        <w:softHyphen/>
        <w:t xml:space="preserve">باشد. </w:t>
      </w:r>
      <w:r w:rsidR="00532BF1">
        <w:rPr>
          <w:rFonts w:cs="B Mitra" w:hint="cs"/>
          <w:sz w:val="28"/>
          <w:szCs w:val="28"/>
          <w:rtl/>
        </w:rPr>
        <w:t>ایران با نرخ تعرفه واردات 20 درصد که با مالیات ارزش افزوده به 31 درصد بالغ می</w:t>
      </w:r>
      <w:r w:rsidR="00532BF1">
        <w:rPr>
          <w:rFonts w:cs="B Mitra" w:hint="cs"/>
          <w:sz w:val="28"/>
          <w:szCs w:val="28"/>
          <w:rtl/>
        </w:rPr>
        <w:softHyphen/>
        <w:t xml:space="preserve">گردد، دارای بالاترین میزان نرخ تعرفه واردات ورق فولاد گرم در سطح جهان، با فاصله زیادی نسبت به سایر کشورها است. پس از ایران کشورهای </w:t>
      </w:r>
      <w:r w:rsidR="00532BF1" w:rsidRPr="00532BF1">
        <w:rPr>
          <w:rFonts w:cs="B Mitra" w:hint="cs"/>
          <w:sz w:val="28"/>
          <w:szCs w:val="28"/>
          <w:rtl/>
        </w:rPr>
        <w:t>پاکستان</w:t>
      </w:r>
      <w:r w:rsidR="00532BF1">
        <w:rPr>
          <w:rFonts w:cs="B Mitra" w:hint="cs"/>
          <w:sz w:val="28"/>
          <w:szCs w:val="28"/>
          <w:rtl/>
        </w:rPr>
        <w:t xml:space="preserve">، </w:t>
      </w:r>
      <w:r w:rsidR="00532BF1" w:rsidRPr="00532BF1">
        <w:rPr>
          <w:rFonts w:cs="B Mitra" w:hint="cs"/>
          <w:sz w:val="28"/>
          <w:szCs w:val="28"/>
          <w:rtl/>
        </w:rPr>
        <w:t>اندونزی</w:t>
      </w:r>
      <w:r w:rsidR="00532BF1">
        <w:rPr>
          <w:rFonts w:cs="B Mitra" w:hint="cs"/>
          <w:sz w:val="28"/>
          <w:szCs w:val="28"/>
          <w:rtl/>
        </w:rPr>
        <w:t xml:space="preserve">، </w:t>
      </w:r>
      <w:r w:rsidR="00532BF1" w:rsidRPr="00532BF1">
        <w:rPr>
          <w:rFonts w:cs="B Mitra" w:hint="cs"/>
          <w:sz w:val="28"/>
          <w:szCs w:val="28"/>
          <w:rtl/>
        </w:rPr>
        <w:t>مالزی</w:t>
      </w:r>
      <w:r w:rsidR="00532BF1">
        <w:rPr>
          <w:rFonts w:cs="B Mitra" w:hint="cs"/>
          <w:sz w:val="28"/>
          <w:szCs w:val="28"/>
          <w:rtl/>
        </w:rPr>
        <w:t xml:space="preserve">، </w:t>
      </w:r>
      <w:r w:rsidR="00532BF1" w:rsidRPr="00532BF1">
        <w:rPr>
          <w:rFonts w:cs="B Mitra" w:hint="cs"/>
          <w:sz w:val="28"/>
          <w:szCs w:val="28"/>
          <w:rtl/>
        </w:rPr>
        <w:t>مکزیک</w:t>
      </w:r>
      <w:r w:rsidR="00532BF1">
        <w:rPr>
          <w:rFonts w:cs="B Mitra" w:hint="cs"/>
          <w:sz w:val="28"/>
          <w:szCs w:val="28"/>
          <w:rtl/>
        </w:rPr>
        <w:t xml:space="preserve"> و </w:t>
      </w:r>
      <w:r w:rsidR="00532BF1" w:rsidRPr="00532BF1">
        <w:rPr>
          <w:rFonts w:cs="B Mitra" w:hint="cs"/>
          <w:sz w:val="28"/>
          <w:szCs w:val="28"/>
          <w:rtl/>
        </w:rPr>
        <w:t>الجزایر</w:t>
      </w:r>
      <w:r w:rsidR="00532BF1">
        <w:rPr>
          <w:rFonts w:cs="B Mitra" w:hint="cs"/>
          <w:sz w:val="28"/>
          <w:szCs w:val="28"/>
          <w:rtl/>
        </w:rPr>
        <w:t xml:space="preserve"> از میانگین نرخ تعرفه واردات 15 درصد برخوردار هستند. در سطح جهان 13 کشور دارای میانگین نرخ تعرفه واردات ورق فولاد گرم بالاتر از 5 و کمتر از 12 درصد، 21 کشور دارای میانگین نرخ تعرفه واردات کمتر از 5 درصد و 48 کشور دارای میانگین نرخ تعرفه واردات صفر می</w:t>
      </w:r>
      <w:r w:rsidR="00532BF1">
        <w:rPr>
          <w:rFonts w:cs="B Mitra" w:hint="cs"/>
          <w:sz w:val="28"/>
          <w:szCs w:val="28"/>
          <w:rtl/>
        </w:rPr>
        <w:softHyphen/>
        <w:t>باشند</w:t>
      </w:r>
      <w:r w:rsidR="0021636F">
        <w:rPr>
          <w:rFonts w:cs="B Mitra" w:hint="cs"/>
          <w:sz w:val="28"/>
          <w:szCs w:val="28"/>
          <w:rtl/>
        </w:rPr>
        <w:t xml:space="preserve"> (نمودار بیست و پنج)</w:t>
      </w:r>
      <w:r w:rsidR="00532BF1">
        <w:rPr>
          <w:rFonts w:cs="B Mitra" w:hint="cs"/>
          <w:sz w:val="28"/>
          <w:szCs w:val="28"/>
          <w:rtl/>
        </w:rPr>
        <w:t xml:space="preserve">. </w:t>
      </w:r>
      <w:r w:rsidR="00532BF1">
        <w:rPr>
          <w:rFonts w:cs="B Mitra"/>
          <w:sz w:val="28"/>
          <w:szCs w:val="28"/>
        </w:rPr>
        <w:t xml:space="preserve"> </w:t>
      </w:r>
    </w:p>
    <w:p w:rsidR="00532BF1" w:rsidRDefault="00183C97" w:rsidP="00183C97">
      <w:pPr>
        <w:widowControl w:val="0"/>
        <w:spacing w:line="276" w:lineRule="auto"/>
        <w:ind w:firstLine="565"/>
        <w:jc w:val="both"/>
        <w:rPr>
          <w:rFonts w:cs="B Mitra"/>
          <w:sz w:val="28"/>
          <w:szCs w:val="28"/>
          <w:rtl/>
        </w:rPr>
      </w:pPr>
      <w:r>
        <w:rPr>
          <w:rFonts w:cs="B Mitra" w:hint="cs"/>
          <w:sz w:val="28"/>
          <w:szCs w:val="28"/>
          <w:rtl/>
        </w:rPr>
        <w:t xml:space="preserve">در سطح منطقه پس از ایران </w:t>
      </w:r>
      <w:r w:rsidR="00532BF1">
        <w:rPr>
          <w:rFonts w:cs="B Mitra" w:hint="cs"/>
          <w:sz w:val="28"/>
          <w:szCs w:val="28"/>
          <w:rtl/>
        </w:rPr>
        <w:t xml:space="preserve">با </w:t>
      </w:r>
      <w:r>
        <w:rPr>
          <w:rFonts w:cs="B Mitra" w:hint="cs"/>
          <w:sz w:val="28"/>
          <w:szCs w:val="28"/>
          <w:rtl/>
        </w:rPr>
        <w:t xml:space="preserve">میانگین </w:t>
      </w:r>
      <w:r w:rsidR="00532BF1">
        <w:rPr>
          <w:rFonts w:cs="B Mitra" w:hint="cs"/>
          <w:sz w:val="28"/>
          <w:szCs w:val="28"/>
          <w:rtl/>
        </w:rPr>
        <w:t>نرخ تعرفه واردات</w:t>
      </w:r>
      <w:r>
        <w:rPr>
          <w:rFonts w:cs="B Mitra" w:hint="cs"/>
          <w:sz w:val="28"/>
          <w:szCs w:val="28"/>
          <w:rtl/>
        </w:rPr>
        <w:t xml:space="preserve"> ورق فولاد گرم به میزان 20 درصد</w:t>
      </w:r>
      <w:r w:rsidR="00532BF1">
        <w:rPr>
          <w:rFonts w:cs="B Mitra" w:hint="cs"/>
          <w:sz w:val="28"/>
          <w:szCs w:val="28"/>
          <w:rtl/>
        </w:rPr>
        <w:t>، پاکستان و ترکیه با به ترتیب نرخ</w:t>
      </w:r>
      <w:r>
        <w:rPr>
          <w:rFonts w:cs="B Mitra"/>
          <w:sz w:val="28"/>
          <w:szCs w:val="28"/>
          <w:rtl/>
        </w:rPr>
        <w:softHyphen/>
      </w:r>
      <w:r>
        <w:rPr>
          <w:rFonts w:cs="B Mitra" w:hint="cs"/>
          <w:sz w:val="28"/>
          <w:szCs w:val="28"/>
          <w:rtl/>
        </w:rPr>
        <w:t>های تعرفه</w:t>
      </w:r>
      <w:r w:rsidR="00532BF1">
        <w:rPr>
          <w:rFonts w:cs="B Mitra" w:hint="cs"/>
          <w:sz w:val="28"/>
          <w:szCs w:val="28"/>
          <w:rtl/>
        </w:rPr>
        <w:t xml:space="preserve"> 15.5 و </w:t>
      </w:r>
      <w:r>
        <w:rPr>
          <w:rFonts w:cs="B Mitra" w:hint="cs"/>
          <w:sz w:val="28"/>
          <w:szCs w:val="28"/>
          <w:rtl/>
        </w:rPr>
        <w:t>9.1</w:t>
      </w:r>
      <w:r w:rsidR="00532BF1">
        <w:rPr>
          <w:rFonts w:cs="B Mitra" w:hint="cs"/>
          <w:sz w:val="28"/>
          <w:szCs w:val="28"/>
          <w:rtl/>
        </w:rPr>
        <w:t xml:space="preserve"> درصد قرار دارند.</w:t>
      </w:r>
      <w:r>
        <w:rPr>
          <w:rFonts w:cs="B Mitra" w:hint="cs"/>
          <w:sz w:val="28"/>
          <w:szCs w:val="28"/>
          <w:rtl/>
        </w:rPr>
        <w:t xml:space="preserve"> نرخ تعرفه واردات ورق فولاد گرم در کشورهای</w:t>
      </w:r>
      <w:r w:rsidR="00532BF1">
        <w:rPr>
          <w:rFonts w:cs="B Mitra" w:hint="cs"/>
          <w:sz w:val="28"/>
          <w:szCs w:val="28"/>
          <w:rtl/>
        </w:rPr>
        <w:t xml:space="preserve"> </w:t>
      </w:r>
      <w:r w:rsidRPr="00183C97">
        <w:rPr>
          <w:rFonts w:cs="B Mitra" w:hint="cs"/>
          <w:sz w:val="28"/>
          <w:szCs w:val="28"/>
          <w:rtl/>
        </w:rPr>
        <w:t>بحرین</w:t>
      </w:r>
      <w:r>
        <w:rPr>
          <w:rFonts w:cs="B Mitra" w:hint="cs"/>
          <w:sz w:val="28"/>
          <w:szCs w:val="28"/>
          <w:rtl/>
        </w:rPr>
        <w:t xml:space="preserve">، </w:t>
      </w:r>
      <w:r w:rsidRPr="00183C97">
        <w:rPr>
          <w:rFonts w:cs="B Mitra" w:hint="cs"/>
          <w:sz w:val="28"/>
          <w:szCs w:val="28"/>
          <w:rtl/>
        </w:rPr>
        <w:t>مصر</w:t>
      </w:r>
      <w:r>
        <w:rPr>
          <w:rFonts w:cs="B Mitra" w:hint="cs"/>
          <w:sz w:val="28"/>
          <w:szCs w:val="28"/>
          <w:rtl/>
        </w:rPr>
        <w:t xml:space="preserve">، </w:t>
      </w:r>
      <w:r w:rsidRPr="00183C97">
        <w:rPr>
          <w:rFonts w:cs="B Mitra" w:hint="cs"/>
          <w:sz w:val="28"/>
          <w:szCs w:val="28"/>
          <w:rtl/>
        </w:rPr>
        <w:t>کویت</w:t>
      </w:r>
      <w:r>
        <w:rPr>
          <w:rFonts w:cs="B Mitra" w:hint="cs"/>
          <w:sz w:val="28"/>
          <w:szCs w:val="28"/>
          <w:rtl/>
        </w:rPr>
        <w:t xml:space="preserve">، </w:t>
      </w:r>
      <w:r w:rsidRPr="00183C97">
        <w:rPr>
          <w:rFonts w:cs="B Mitra" w:hint="cs"/>
          <w:sz w:val="28"/>
          <w:szCs w:val="28"/>
          <w:rtl/>
        </w:rPr>
        <w:t>عمان</w:t>
      </w:r>
      <w:r>
        <w:rPr>
          <w:rFonts w:cs="B Mitra" w:hint="cs"/>
          <w:sz w:val="28"/>
          <w:szCs w:val="28"/>
          <w:rtl/>
        </w:rPr>
        <w:t xml:space="preserve">، </w:t>
      </w:r>
      <w:r w:rsidRPr="00183C97">
        <w:rPr>
          <w:rFonts w:cs="B Mitra" w:hint="cs"/>
          <w:sz w:val="28"/>
          <w:szCs w:val="28"/>
          <w:rtl/>
        </w:rPr>
        <w:t>قطر</w:t>
      </w:r>
      <w:r>
        <w:rPr>
          <w:rFonts w:cs="B Mitra" w:hint="cs"/>
          <w:sz w:val="28"/>
          <w:szCs w:val="28"/>
          <w:rtl/>
        </w:rPr>
        <w:t xml:space="preserve">، </w:t>
      </w:r>
      <w:r w:rsidRPr="00183C97">
        <w:rPr>
          <w:rFonts w:cs="B Mitra" w:hint="cs"/>
          <w:sz w:val="28"/>
          <w:szCs w:val="28"/>
          <w:rtl/>
        </w:rPr>
        <w:t>عربستان</w:t>
      </w:r>
      <w:r>
        <w:rPr>
          <w:rFonts w:cs="B Mitra" w:hint="cs"/>
          <w:sz w:val="28"/>
          <w:szCs w:val="28"/>
          <w:rtl/>
        </w:rPr>
        <w:t xml:space="preserve"> سعودی، </w:t>
      </w:r>
      <w:r w:rsidRPr="00183C97">
        <w:rPr>
          <w:rFonts w:cs="B Mitra" w:hint="cs"/>
          <w:sz w:val="28"/>
          <w:szCs w:val="28"/>
          <w:rtl/>
        </w:rPr>
        <w:t>تاجیکستان</w:t>
      </w:r>
      <w:r>
        <w:rPr>
          <w:rFonts w:cs="B Mitra" w:hint="cs"/>
          <w:sz w:val="28"/>
          <w:szCs w:val="28"/>
          <w:rtl/>
        </w:rPr>
        <w:t xml:space="preserve">، </w:t>
      </w:r>
      <w:r w:rsidRPr="00183C97">
        <w:rPr>
          <w:rFonts w:cs="B Mitra" w:hint="cs"/>
          <w:sz w:val="28"/>
          <w:szCs w:val="28"/>
          <w:rtl/>
        </w:rPr>
        <w:t>امارات</w:t>
      </w:r>
      <w:r w:rsidRPr="00183C97">
        <w:rPr>
          <w:rFonts w:cs="B Mitra"/>
          <w:sz w:val="28"/>
          <w:szCs w:val="28"/>
          <w:rtl/>
        </w:rPr>
        <w:t xml:space="preserve"> </w:t>
      </w:r>
      <w:r w:rsidRPr="00183C97">
        <w:rPr>
          <w:rFonts w:cs="B Mitra" w:hint="cs"/>
          <w:sz w:val="28"/>
          <w:szCs w:val="28"/>
          <w:rtl/>
        </w:rPr>
        <w:t>متحده</w:t>
      </w:r>
      <w:r>
        <w:rPr>
          <w:rFonts w:cs="B Mitra" w:hint="cs"/>
          <w:sz w:val="28"/>
          <w:szCs w:val="28"/>
          <w:rtl/>
        </w:rPr>
        <w:t xml:space="preserve"> عربی، </w:t>
      </w:r>
      <w:r w:rsidRPr="00183C97">
        <w:rPr>
          <w:rFonts w:cs="B Mitra" w:hint="cs"/>
          <w:sz w:val="28"/>
          <w:szCs w:val="28"/>
          <w:rtl/>
        </w:rPr>
        <w:t>یمن</w:t>
      </w:r>
      <w:r>
        <w:rPr>
          <w:rFonts w:cs="B Mitra" w:hint="cs"/>
          <w:sz w:val="28"/>
          <w:szCs w:val="28"/>
          <w:rtl/>
        </w:rPr>
        <w:t xml:space="preserve">، </w:t>
      </w:r>
      <w:r w:rsidRPr="00183C97">
        <w:rPr>
          <w:rFonts w:cs="B Mitra" w:hint="cs"/>
          <w:sz w:val="28"/>
          <w:szCs w:val="28"/>
          <w:rtl/>
        </w:rPr>
        <w:t>قزاقستان</w:t>
      </w:r>
      <w:r w:rsidR="000E67DB">
        <w:rPr>
          <w:rFonts w:cs="B Mitra" w:hint="cs"/>
          <w:sz w:val="28"/>
          <w:szCs w:val="28"/>
          <w:rtl/>
        </w:rPr>
        <w:t xml:space="preserve"> و روسیه</w:t>
      </w:r>
      <w:r>
        <w:rPr>
          <w:rFonts w:cs="B Mitra" w:hint="cs"/>
          <w:sz w:val="28"/>
          <w:szCs w:val="28"/>
          <w:rtl/>
        </w:rPr>
        <w:t xml:space="preserve"> 5 درصد می</w:t>
      </w:r>
      <w:r>
        <w:rPr>
          <w:rFonts w:cs="B Mitra"/>
          <w:sz w:val="28"/>
          <w:szCs w:val="28"/>
          <w:rtl/>
        </w:rPr>
        <w:softHyphen/>
      </w:r>
      <w:r>
        <w:rPr>
          <w:rFonts w:cs="B Mitra" w:hint="cs"/>
          <w:sz w:val="28"/>
          <w:szCs w:val="28"/>
          <w:rtl/>
        </w:rPr>
        <w:t>باشد و در دیگر کشورهای منطقه این نرخ صفر است</w:t>
      </w:r>
      <w:r w:rsidR="0021636F">
        <w:rPr>
          <w:rFonts w:cs="B Mitra" w:hint="cs"/>
          <w:sz w:val="28"/>
          <w:szCs w:val="28"/>
          <w:rtl/>
        </w:rPr>
        <w:t xml:space="preserve"> (نمودار بیست و شش)</w:t>
      </w:r>
      <w:r>
        <w:rPr>
          <w:rFonts w:cs="B Mitra" w:hint="cs"/>
          <w:sz w:val="28"/>
          <w:szCs w:val="28"/>
          <w:rtl/>
        </w:rPr>
        <w:t>.</w:t>
      </w:r>
    </w:p>
    <w:p w:rsidR="00874628" w:rsidRDefault="00183C97" w:rsidP="00453498">
      <w:pPr>
        <w:widowControl w:val="0"/>
        <w:spacing w:after="0" w:line="276" w:lineRule="auto"/>
        <w:ind w:firstLine="565"/>
        <w:jc w:val="both"/>
        <w:rPr>
          <w:rFonts w:cs="B Mitra"/>
          <w:b/>
          <w:bCs/>
          <w:sz w:val="26"/>
          <w:szCs w:val="26"/>
          <w:rtl/>
        </w:rPr>
      </w:pPr>
      <w:r>
        <w:rPr>
          <w:rFonts w:cs="B Mitra" w:hint="cs"/>
          <w:sz w:val="28"/>
          <w:szCs w:val="28"/>
          <w:rtl/>
        </w:rPr>
        <w:t>برخی از کشورها مانند برزیل، چک، بنگلادش، چین، ترکیه و روسیه دارای مقادیر متفاوت نرخ تعرفه برای واردات انواع ورق فولاد گرم (کدهای 6 رقمی) هستند</w:t>
      </w:r>
      <w:r w:rsidR="0021636F">
        <w:rPr>
          <w:rFonts w:cs="B Mitra" w:hint="cs"/>
          <w:sz w:val="28"/>
          <w:szCs w:val="28"/>
          <w:rtl/>
        </w:rPr>
        <w:t xml:space="preserve"> (نمودار بیست و هفت)</w:t>
      </w:r>
      <w:r>
        <w:rPr>
          <w:rFonts w:cs="B Mitra" w:hint="cs"/>
          <w:sz w:val="28"/>
          <w:szCs w:val="28"/>
          <w:rtl/>
        </w:rPr>
        <w:t xml:space="preserve">. در کشور چین نرخ تعرفه واردات برای کد 720839 سه درصد، کدهای 720810، 720825، 720826، 720827، </w:t>
      </w:r>
      <w:r w:rsidR="00E7570B">
        <w:rPr>
          <w:rFonts w:cs="B Mitra" w:hint="cs"/>
          <w:sz w:val="28"/>
          <w:szCs w:val="28"/>
          <w:rtl/>
        </w:rPr>
        <w:t>720837 و 720838 پنج درصد و برای کد 720836 و کدهای 720840 و ردیف</w:t>
      </w:r>
      <w:r w:rsidR="00E7570B">
        <w:rPr>
          <w:rFonts w:cs="B Mitra" w:hint="cs"/>
          <w:sz w:val="28"/>
          <w:szCs w:val="28"/>
          <w:rtl/>
        </w:rPr>
        <w:softHyphen/>
        <w:t>های بالاتر شش درصد می</w:t>
      </w:r>
      <w:r w:rsidR="00E7570B">
        <w:rPr>
          <w:rFonts w:cs="B Mitra" w:hint="cs"/>
          <w:sz w:val="28"/>
          <w:szCs w:val="28"/>
          <w:rtl/>
        </w:rPr>
        <w:softHyphen/>
        <w:t>باشد</w:t>
      </w:r>
      <w:r w:rsidR="0021636F">
        <w:rPr>
          <w:rFonts w:cs="B Mitra" w:hint="cs"/>
          <w:sz w:val="28"/>
          <w:szCs w:val="28"/>
          <w:rtl/>
        </w:rPr>
        <w:t xml:space="preserve"> (نمودار بیست و هشت)</w:t>
      </w:r>
      <w:r w:rsidR="00E7570B">
        <w:rPr>
          <w:rFonts w:cs="B Mitra" w:hint="cs"/>
          <w:sz w:val="28"/>
          <w:szCs w:val="28"/>
          <w:rtl/>
        </w:rPr>
        <w:t>. در کشور ترکیه نرخ تعرفه واردات برای کدهای 720837، 720838 و 720839 بین 5 تا 9 درصد، کدهای 720810 و 720840</w:t>
      </w:r>
      <w:r w:rsidR="000E67DB">
        <w:rPr>
          <w:rFonts w:cs="B Mitra" w:hint="cs"/>
          <w:sz w:val="28"/>
          <w:szCs w:val="28"/>
          <w:rtl/>
        </w:rPr>
        <w:t xml:space="preserve"> سیزده درصد و سایر کدهای تعرفه نه</w:t>
      </w:r>
      <w:r w:rsidR="00E7570B">
        <w:rPr>
          <w:rFonts w:cs="B Mitra" w:hint="cs"/>
          <w:sz w:val="28"/>
          <w:szCs w:val="28"/>
          <w:rtl/>
        </w:rPr>
        <w:t xml:space="preserve"> درصد است</w:t>
      </w:r>
      <w:r w:rsidR="0021636F">
        <w:rPr>
          <w:rFonts w:cs="B Mitra" w:hint="cs"/>
          <w:sz w:val="28"/>
          <w:szCs w:val="28"/>
          <w:rtl/>
        </w:rPr>
        <w:t xml:space="preserve"> (نمودار بیست و نه)</w:t>
      </w:r>
      <w:r w:rsidR="00E7570B">
        <w:rPr>
          <w:rFonts w:cs="B Mitra" w:hint="cs"/>
          <w:sz w:val="28"/>
          <w:szCs w:val="28"/>
          <w:rtl/>
        </w:rPr>
        <w:t>.</w:t>
      </w:r>
    </w:p>
    <w:p w:rsidR="00453498" w:rsidRDefault="00453498" w:rsidP="00453498">
      <w:pPr>
        <w:spacing w:after="0" w:line="276" w:lineRule="auto"/>
        <w:jc w:val="both"/>
        <w:rPr>
          <w:rFonts w:cs="B Mitra"/>
          <w:b/>
          <w:bCs/>
          <w:sz w:val="26"/>
          <w:szCs w:val="26"/>
          <w:rtl/>
        </w:rPr>
      </w:pPr>
    </w:p>
    <w:p w:rsidR="00453498" w:rsidRDefault="00453498" w:rsidP="00453498">
      <w:pPr>
        <w:spacing w:after="0" w:line="276" w:lineRule="auto"/>
        <w:jc w:val="both"/>
        <w:rPr>
          <w:rFonts w:cs="B Mitra"/>
          <w:b/>
          <w:bCs/>
          <w:sz w:val="26"/>
          <w:szCs w:val="26"/>
          <w:rtl/>
        </w:rPr>
      </w:pPr>
    </w:p>
    <w:p w:rsidR="00EB057F" w:rsidRPr="00254050" w:rsidRDefault="00EB057F" w:rsidP="005D0066">
      <w:pPr>
        <w:spacing w:line="276" w:lineRule="auto"/>
        <w:jc w:val="both"/>
        <w:rPr>
          <w:rFonts w:cs="B Mitra"/>
          <w:b/>
          <w:bCs/>
          <w:sz w:val="26"/>
          <w:szCs w:val="26"/>
          <w:rtl/>
        </w:rPr>
      </w:pPr>
      <w:r>
        <w:rPr>
          <w:rFonts w:cs="B Mitra" w:hint="cs"/>
          <w:b/>
          <w:bCs/>
          <w:sz w:val="26"/>
          <w:szCs w:val="26"/>
          <w:rtl/>
        </w:rPr>
        <w:t>جمع</w:t>
      </w:r>
      <w:r>
        <w:rPr>
          <w:rFonts w:cs="B Mitra"/>
          <w:b/>
          <w:bCs/>
          <w:sz w:val="26"/>
          <w:szCs w:val="26"/>
          <w:rtl/>
        </w:rPr>
        <w:softHyphen/>
      </w:r>
      <w:r>
        <w:rPr>
          <w:rFonts w:cs="B Mitra" w:hint="cs"/>
          <w:b/>
          <w:bCs/>
          <w:sz w:val="26"/>
          <w:szCs w:val="26"/>
          <w:rtl/>
        </w:rPr>
        <w:t>بندی</w:t>
      </w:r>
      <w:r w:rsidR="005D0066">
        <w:rPr>
          <w:rFonts w:cs="B Mitra" w:hint="cs"/>
          <w:b/>
          <w:bCs/>
          <w:sz w:val="26"/>
          <w:szCs w:val="26"/>
          <w:rtl/>
        </w:rPr>
        <w:t xml:space="preserve"> و نتیجه</w:t>
      </w:r>
      <w:r w:rsidR="005D0066">
        <w:rPr>
          <w:rFonts w:cs="B Mitra"/>
          <w:b/>
          <w:bCs/>
          <w:sz w:val="26"/>
          <w:szCs w:val="26"/>
          <w:rtl/>
        </w:rPr>
        <w:softHyphen/>
      </w:r>
      <w:r w:rsidR="005D0066">
        <w:rPr>
          <w:rFonts w:cs="B Mitra" w:hint="cs"/>
          <w:b/>
          <w:bCs/>
          <w:sz w:val="26"/>
          <w:szCs w:val="26"/>
          <w:rtl/>
        </w:rPr>
        <w:t>گیری</w:t>
      </w:r>
    </w:p>
    <w:p w:rsidR="00AC1244" w:rsidRPr="00AC1244" w:rsidRDefault="00AC1244" w:rsidP="00006DAC">
      <w:pPr>
        <w:widowControl w:val="0"/>
        <w:spacing w:line="276" w:lineRule="auto"/>
        <w:jc w:val="both"/>
        <w:rPr>
          <w:rFonts w:cs="B Mitra"/>
          <w:sz w:val="28"/>
          <w:szCs w:val="28"/>
          <w:rtl/>
        </w:rPr>
      </w:pPr>
      <w:r w:rsidRPr="00AC1244">
        <w:rPr>
          <w:rFonts w:cs="B Mitra" w:hint="cs"/>
          <w:sz w:val="28"/>
          <w:szCs w:val="28"/>
          <w:rtl/>
        </w:rPr>
        <w:t>مقام معظم رهبری در 29 بهمن ماه 1392 فرامین و سیاست</w:t>
      </w:r>
      <w:r w:rsidRPr="00AC1244">
        <w:rPr>
          <w:rFonts w:cs="B Mitra"/>
          <w:sz w:val="28"/>
          <w:szCs w:val="28"/>
          <w:rtl/>
        </w:rPr>
        <w:softHyphen/>
      </w:r>
      <w:r w:rsidRPr="00AC1244">
        <w:rPr>
          <w:rFonts w:cs="B Mitra" w:hint="cs"/>
          <w:sz w:val="28"/>
          <w:szCs w:val="28"/>
          <w:rtl/>
        </w:rPr>
        <w:t>های اقتصاد مقاومتی را ابلاغ فرمودند. هدف این سیاست</w:t>
      </w:r>
      <w:r w:rsidRPr="00AC1244">
        <w:rPr>
          <w:rFonts w:cs="B Mitra"/>
          <w:sz w:val="28"/>
          <w:szCs w:val="28"/>
          <w:rtl/>
        </w:rPr>
        <w:softHyphen/>
      </w:r>
      <w:r w:rsidRPr="00AC1244">
        <w:rPr>
          <w:rFonts w:cs="B Mitra" w:hint="cs"/>
          <w:sz w:val="28"/>
          <w:szCs w:val="28"/>
          <w:rtl/>
        </w:rPr>
        <w:t xml:space="preserve">ها </w:t>
      </w:r>
      <w:r w:rsidRPr="00AC1244">
        <w:rPr>
          <w:rFonts w:cs="B Mitra"/>
          <w:sz w:val="28"/>
          <w:szCs w:val="28"/>
          <w:rtl/>
        </w:rPr>
        <w:t>تأمین رشد پویا و بهبود شاخص‌های مقاومت اقتصادی با رویکردی جهادی، انعطاف</w:t>
      </w:r>
      <w:r w:rsidRPr="00AC1244">
        <w:rPr>
          <w:rFonts w:cs="B Mitra" w:hint="cs"/>
          <w:sz w:val="28"/>
          <w:szCs w:val="28"/>
          <w:rtl/>
        </w:rPr>
        <w:softHyphen/>
      </w:r>
      <w:r w:rsidRPr="00AC1244">
        <w:rPr>
          <w:rFonts w:cs="B Mitra"/>
          <w:sz w:val="28"/>
          <w:szCs w:val="28"/>
          <w:rtl/>
        </w:rPr>
        <w:t>پذیر، فرصت</w:t>
      </w:r>
      <w:r w:rsidRPr="00AC1244">
        <w:rPr>
          <w:rFonts w:cs="B Mitra" w:hint="cs"/>
          <w:sz w:val="28"/>
          <w:szCs w:val="28"/>
          <w:rtl/>
        </w:rPr>
        <w:softHyphen/>
      </w:r>
      <w:r w:rsidRPr="00AC1244">
        <w:rPr>
          <w:rFonts w:cs="B Mitra"/>
          <w:sz w:val="28"/>
          <w:szCs w:val="28"/>
          <w:rtl/>
        </w:rPr>
        <w:t>ساز،</w:t>
      </w:r>
      <w:r w:rsidRPr="00AC1244">
        <w:rPr>
          <w:rFonts w:cs="B Mitra" w:hint="cs"/>
          <w:sz w:val="28"/>
          <w:szCs w:val="28"/>
          <w:rtl/>
        </w:rPr>
        <w:t xml:space="preserve"> </w:t>
      </w:r>
      <w:hyperlink r:id="rId7" w:anchor="6" w:history="1">
        <w:r w:rsidRPr="00AC1244">
          <w:rPr>
            <w:rFonts w:cs="B Mitra"/>
            <w:sz w:val="28"/>
            <w:szCs w:val="28"/>
            <w:rtl/>
          </w:rPr>
          <w:t>مولد، درون‌زا</w:t>
        </w:r>
      </w:hyperlink>
      <w:r w:rsidRPr="00AC1244">
        <w:rPr>
          <w:rFonts w:cs="B Mitra"/>
          <w:sz w:val="28"/>
          <w:szCs w:val="28"/>
          <w:rtl/>
        </w:rPr>
        <w:t>،</w:t>
      </w:r>
      <w:r w:rsidRPr="00AC1244">
        <w:rPr>
          <w:rFonts w:cs="B Mitra" w:hint="cs"/>
          <w:sz w:val="28"/>
          <w:szCs w:val="28"/>
          <w:rtl/>
        </w:rPr>
        <w:t xml:space="preserve"> </w:t>
      </w:r>
      <w:hyperlink r:id="rId8" w:anchor="5" w:history="1">
        <w:r w:rsidRPr="00AC1244">
          <w:rPr>
            <w:rFonts w:cs="B Mitra"/>
            <w:sz w:val="28"/>
            <w:szCs w:val="28"/>
            <w:rtl/>
          </w:rPr>
          <w:t>پیشرو</w:t>
        </w:r>
      </w:hyperlink>
      <w:r w:rsidRPr="00AC1244">
        <w:rPr>
          <w:rFonts w:cs="B Mitra" w:hint="cs"/>
          <w:sz w:val="28"/>
          <w:szCs w:val="28"/>
          <w:rtl/>
        </w:rPr>
        <w:t xml:space="preserve"> </w:t>
      </w:r>
      <w:r w:rsidRPr="00AC1244">
        <w:rPr>
          <w:rFonts w:cs="B Mitra"/>
          <w:sz w:val="28"/>
          <w:szCs w:val="28"/>
          <w:rtl/>
        </w:rPr>
        <w:t>و برون‌گرا</w:t>
      </w:r>
      <w:r w:rsidRPr="00AC1244">
        <w:rPr>
          <w:rFonts w:cs="B Mitra" w:hint="cs"/>
          <w:sz w:val="28"/>
          <w:szCs w:val="28"/>
          <w:rtl/>
        </w:rPr>
        <w:t xml:space="preserve"> بود. در </w:t>
      </w:r>
      <w:r w:rsidR="000E67DB">
        <w:rPr>
          <w:rFonts w:cs="B Mitra" w:hint="cs"/>
          <w:sz w:val="28"/>
          <w:szCs w:val="28"/>
          <w:rtl/>
        </w:rPr>
        <w:t xml:space="preserve">فرامین </w:t>
      </w:r>
      <w:r w:rsidR="00006DAC">
        <w:rPr>
          <w:rFonts w:cs="B Mitra" w:hint="cs"/>
          <w:sz w:val="28"/>
          <w:szCs w:val="28"/>
          <w:rtl/>
        </w:rPr>
        <w:t>اقتصاد مقاومتی بر لزوم</w:t>
      </w:r>
      <w:r w:rsidRPr="00AC1244">
        <w:rPr>
          <w:rFonts w:cs="B Mitra" w:hint="cs"/>
          <w:sz w:val="28"/>
          <w:szCs w:val="28"/>
          <w:rtl/>
        </w:rPr>
        <w:t xml:space="preserve"> </w:t>
      </w:r>
      <w:r w:rsidRPr="00AC1244">
        <w:rPr>
          <w:rFonts w:cs="B Mitra"/>
          <w:sz w:val="28"/>
          <w:szCs w:val="28"/>
          <w:rtl/>
        </w:rPr>
        <w:t>تأمین شرایط و فعال‌سازی کلیه امکانات و منابع مالی و</w:t>
      </w:r>
      <w:r w:rsidRPr="00AC1244">
        <w:rPr>
          <w:rFonts w:cs="B Mitra"/>
          <w:sz w:val="28"/>
          <w:szCs w:val="28"/>
        </w:rPr>
        <w:t> </w:t>
      </w:r>
      <w:hyperlink r:id="rId9" w:anchor="29" w:history="1">
        <w:r w:rsidRPr="00AC1244">
          <w:rPr>
            <w:rFonts w:cs="B Mitra"/>
            <w:sz w:val="28"/>
            <w:szCs w:val="28"/>
            <w:rtl/>
          </w:rPr>
          <w:t>سرمایه‌های انسانی</w:t>
        </w:r>
      </w:hyperlink>
      <w:r w:rsidRPr="00AC1244">
        <w:rPr>
          <w:rFonts w:cs="B Mitra" w:hint="cs"/>
          <w:sz w:val="28"/>
          <w:szCs w:val="28"/>
          <w:rtl/>
        </w:rPr>
        <w:t xml:space="preserve"> </w:t>
      </w:r>
      <w:r w:rsidRPr="00AC1244">
        <w:rPr>
          <w:rFonts w:cs="B Mitra"/>
          <w:sz w:val="28"/>
          <w:szCs w:val="28"/>
          <w:rtl/>
        </w:rPr>
        <w:t>و علمی کشور به منظور توسعه کارآفرینی و به حداکثر رساندن مشارکت آحاد جامعه در فعالیت‌های اقتصادی با تسهیل و تشویق همکاری‌های جمعی</w:t>
      </w:r>
      <w:r w:rsidR="00006DAC">
        <w:rPr>
          <w:rFonts w:cs="B Mitra" w:hint="cs"/>
          <w:sz w:val="28"/>
          <w:szCs w:val="28"/>
          <w:rtl/>
        </w:rPr>
        <w:t xml:space="preserve"> تصریح شد و در همین حال</w:t>
      </w:r>
      <w:r w:rsidRPr="00AC1244">
        <w:rPr>
          <w:rFonts w:cs="B Mitra"/>
          <w:sz w:val="28"/>
          <w:szCs w:val="28"/>
          <w:rtl/>
        </w:rPr>
        <w:t xml:space="preserve"> بر ارتقاء درآمد و نقش طبقات کم‌درآمد و متوسط</w:t>
      </w:r>
      <w:r w:rsidRPr="00AC1244">
        <w:rPr>
          <w:rFonts w:cs="B Mitra" w:hint="cs"/>
          <w:sz w:val="28"/>
          <w:szCs w:val="28"/>
          <w:rtl/>
        </w:rPr>
        <w:t xml:space="preserve"> بر </w:t>
      </w:r>
      <w:r w:rsidRPr="00AC1244">
        <w:rPr>
          <w:rFonts w:cs="B Mitra"/>
          <w:sz w:val="28"/>
          <w:szCs w:val="28"/>
          <w:rtl/>
        </w:rPr>
        <w:t>تقویت عوامل تولید،</w:t>
      </w:r>
      <w:r w:rsidRPr="00AC1244">
        <w:rPr>
          <w:rFonts w:cs="B Mitra" w:hint="cs"/>
          <w:sz w:val="28"/>
          <w:szCs w:val="28"/>
          <w:rtl/>
        </w:rPr>
        <w:t xml:space="preserve"> </w:t>
      </w:r>
      <w:hyperlink r:id="rId10" w:anchor="30" w:history="1">
        <w:r w:rsidRPr="00AC1244">
          <w:rPr>
            <w:rFonts w:cs="B Mitra"/>
            <w:sz w:val="28"/>
            <w:szCs w:val="28"/>
            <w:rtl/>
          </w:rPr>
          <w:t>توانمندسازی نیروی کار</w:t>
        </w:r>
      </w:hyperlink>
      <w:r w:rsidRPr="00AC1244">
        <w:rPr>
          <w:rFonts w:cs="B Mitra"/>
          <w:sz w:val="28"/>
          <w:szCs w:val="28"/>
          <w:rtl/>
        </w:rPr>
        <w:t>، تقویتِ</w:t>
      </w:r>
      <w:r w:rsidRPr="00AC1244">
        <w:rPr>
          <w:rFonts w:cs="B Mitra"/>
          <w:sz w:val="28"/>
          <w:szCs w:val="28"/>
        </w:rPr>
        <w:t> </w:t>
      </w:r>
      <w:hyperlink r:id="rId11" w:anchor="32" w:history="1">
        <w:r w:rsidRPr="00AC1244">
          <w:rPr>
            <w:rFonts w:cs="B Mitra"/>
            <w:sz w:val="28"/>
            <w:szCs w:val="28"/>
            <w:rtl/>
          </w:rPr>
          <w:t>رقابت‌پذیری</w:t>
        </w:r>
      </w:hyperlink>
      <w:r w:rsidRPr="00AC1244">
        <w:rPr>
          <w:rFonts w:cs="B Mitra" w:hint="cs"/>
          <w:sz w:val="28"/>
          <w:szCs w:val="28"/>
          <w:rtl/>
        </w:rPr>
        <w:t xml:space="preserve"> </w:t>
      </w:r>
      <w:r w:rsidRPr="00AC1244">
        <w:rPr>
          <w:rFonts w:cs="B Mitra"/>
          <w:sz w:val="28"/>
          <w:szCs w:val="28"/>
          <w:rtl/>
        </w:rPr>
        <w:t>اقتصاد</w:t>
      </w:r>
      <w:r w:rsidRPr="00AC1244">
        <w:rPr>
          <w:rFonts w:cs="B Mitra" w:hint="cs"/>
          <w:sz w:val="28"/>
          <w:szCs w:val="28"/>
          <w:rtl/>
        </w:rPr>
        <w:t xml:space="preserve"> و</w:t>
      </w:r>
      <w:r w:rsidRPr="00AC1244">
        <w:rPr>
          <w:rFonts w:cs="B Mitra"/>
          <w:sz w:val="28"/>
          <w:szCs w:val="28"/>
          <w:rtl/>
        </w:rPr>
        <w:t xml:space="preserve"> سهم‌بری عادلانه عوامل در زنجیره‌ تولید تا مصرف متناسب با نقش آنها در ایجاد ارزش، ب</w:t>
      </w:r>
      <w:r w:rsidR="000E67DB">
        <w:rPr>
          <w:rFonts w:cs="B Mitra" w:hint="cs"/>
          <w:sz w:val="28"/>
          <w:szCs w:val="28"/>
          <w:rtl/>
        </w:rPr>
        <w:t xml:space="preserve">ه </w:t>
      </w:r>
      <w:r w:rsidRPr="00AC1244">
        <w:rPr>
          <w:rFonts w:cs="B Mitra"/>
          <w:sz w:val="28"/>
          <w:szCs w:val="28"/>
          <w:rtl/>
        </w:rPr>
        <w:t xml:space="preserve">ویژه با افزایش سهم سرمایه انسانی </w:t>
      </w:r>
      <w:r w:rsidRPr="00AC1244">
        <w:rPr>
          <w:rFonts w:cs="B Mitra" w:hint="cs"/>
          <w:sz w:val="28"/>
          <w:szCs w:val="28"/>
          <w:rtl/>
        </w:rPr>
        <w:t xml:space="preserve">تاکید خاص گردید. </w:t>
      </w:r>
      <w:r w:rsidRPr="00AC1244">
        <w:rPr>
          <w:rFonts w:cs="B Mitra"/>
          <w:sz w:val="28"/>
          <w:szCs w:val="28"/>
          <w:rtl/>
        </w:rPr>
        <w:t>تقویت</w:t>
      </w:r>
      <w:r w:rsidRPr="00AC1244">
        <w:rPr>
          <w:rFonts w:cs="B Mitra" w:hint="cs"/>
          <w:sz w:val="28"/>
          <w:szCs w:val="28"/>
          <w:rtl/>
        </w:rPr>
        <w:t xml:space="preserve"> </w:t>
      </w:r>
      <w:hyperlink r:id="rId12" w:anchor="15" w:history="1">
        <w:r w:rsidRPr="00AC1244">
          <w:rPr>
            <w:rFonts w:cs="B Mitra"/>
            <w:sz w:val="28"/>
            <w:szCs w:val="28"/>
            <w:rtl/>
          </w:rPr>
          <w:t>فرهنگ جهادی</w:t>
        </w:r>
      </w:hyperlink>
      <w:r w:rsidRPr="00AC1244">
        <w:rPr>
          <w:rFonts w:cs="B Mitra" w:hint="cs"/>
          <w:sz w:val="28"/>
          <w:szCs w:val="28"/>
          <w:rtl/>
        </w:rPr>
        <w:t xml:space="preserve"> </w:t>
      </w:r>
      <w:r w:rsidRPr="00AC1244">
        <w:rPr>
          <w:rFonts w:cs="B Mitra"/>
          <w:sz w:val="28"/>
          <w:szCs w:val="28"/>
          <w:rtl/>
        </w:rPr>
        <w:t>در ایجاد ارزش افزوده، تولید ثروت، بهره‌وری، کارآفرینی، سرمایه</w:t>
      </w:r>
      <w:r w:rsidRPr="00AC1244">
        <w:rPr>
          <w:rFonts w:cs="B Mitra" w:hint="cs"/>
          <w:sz w:val="28"/>
          <w:szCs w:val="28"/>
          <w:rtl/>
        </w:rPr>
        <w:softHyphen/>
      </w:r>
      <w:r w:rsidRPr="00AC1244">
        <w:rPr>
          <w:rFonts w:cs="B Mitra"/>
          <w:sz w:val="28"/>
          <w:szCs w:val="28"/>
          <w:rtl/>
        </w:rPr>
        <w:t>گذاری و</w:t>
      </w:r>
      <w:r w:rsidRPr="00AC1244">
        <w:rPr>
          <w:rFonts w:cs="B Mitra" w:hint="cs"/>
          <w:sz w:val="28"/>
          <w:szCs w:val="28"/>
          <w:rtl/>
        </w:rPr>
        <w:t xml:space="preserve"> </w:t>
      </w:r>
      <w:hyperlink r:id="rId13" w:anchor="34" w:history="1">
        <w:r w:rsidRPr="00AC1244">
          <w:rPr>
            <w:rFonts w:cs="B Mitra"/>
            <w:sz w:val="28"/>
            <w:szCs w:val="28"/>
            <w:rtl/>
          </w:rPr>
          <w:t>اشتغال</w:t>
        </w:r>
      </w:hyperlink>
      <w:r w:rsidRPr="00AC1244">
        <w:rPr>
          <w:rFonts w:cs="B Mitra" w:hint="cs"/>
          <w:sz w:val="28"/>
          <w:szCs w:val="28"/>
          <w:rtl/>
        </w:rPr>
        <w:t xml:space="preserve"> </w:t>
      </w:r>
      <w:r w:rsidRPr="00AC1244">
        <w:rPr>
          <w:rFonts w:cs="B Mitra"/>
          <w:sz w:val="28"/>
          <w:szCs w:val="28"/>
          <w:rtl/>
        </w:rPr>
        <w:t>مولد</w:t>
      </w:r>
      <w:r w:rsidRPr="00AC1244">
        <w:rPr>
          <w:rFonts w:cs="B Mitra" w:hint="cs"/>
          <w:sz w:val="28"/>
          <w:szCs w:val="28"/>
          <w:rtl/>
        </w:rPr>
        <w:t xml:space="preserve"> به همراه </w:t>
      </w:r>
      <w:r w:rsidRPr="00AC1244">
        <w:rPr>
          <w:rFonts w:cs="B Mitra"/>
          <w:sz w:val="28"/>
          <w:szCs w:val="28"/>
          <w:rtl/>
        </w:rPr>
        <w:t>شفاف و روان</w:t>
      </w:r>
      <w:r w:rsidRPr="00AC1244">
        <w:rPr>
          <w:rFonts w:cs="B Mitra" w:hint="cs"/>
          <w:sz w:val="28"/>
          <w:szCs w:val="28"/>
          <w:rtl/>
        </w:rPr>
        <w:softHyphen/>
      </w:r>
      <w:r w:rsidRPr="00AC1244">
        <w:rPr>
          <w:rFonts w:cs="B Mitra"/>
          <w:sz w:val="28"/>
          <w:szCs w:val="28"/>
          <w:rtl/>
        </w:rPr>
        <w:t xml:space="preserve">سازی نظام توزیع و قیمت‌گذاری </w:t>
      </w:r>
      <w:r w:rsidRPr="00AC1244">
        <w:rPr>
          <w:rFonts w:cs="B Mitra" w:hint="cs"/>
          <w:sz w:val="28"/>
          <w:szCs w:val="28"/>
          <w:rtl/>
        </w:rPr>
        <w:t>از دیگر</w:t>
      </w:r>
      <w:r>
        <w:rPr>
          <w:rFonts w:cs="B Mitra" w:hint="cs"/>
          <w:sz w:val="28"/>
          <w:szCs w:val="28"/>
          <w:rtl/>
        </w:rPr>
        <w:t xml:space="preserve"> </w:t>
      </w:r>
      <w:r w:rsidRPr="00AC1244">
        <w:rPr>
          <w:rFonts w:cs="B Mitra" w:hint="cs"/>
          <w:sz w:val="28"/>
          <w:szCs w:val="28"/>
          <w:rtl/>
        </w:rPr>
        <w:t>بندهای مهم و کلیدی اقتصاد مقا</w:t>
      </w:r>
      <w:r>
        <w:rPr>
          <w:rFonts w:cs="B Mitra" w:hint="cs"/>
          <w:sz w:val="28"/>
          <w:szCs w:val="28"/>
          <w:rtl/>
        </w:rPr>
        <w:t>و</w:t>
      </w:r>
      <w:r w:rsidRPr="00AC1244">
        <w:rPr>
          <w:rFonts w:cs="B Mitra" w:hint="cs"/>
          <w:sz w:val="28"/>
          <w:szCs w:val="28"/>
          <w:rtl/>
        </w:rPr>
        <w:t>متی محسوب می</w:t>
      </w:r>
      <w:r w:rsidRPr="00AC1244">
        <w:rPr>
          <w:rFonts w:cs="B Mitra"/>
          <w:sz w:val="28"/>
          <w:szCs w:val="28"/>
          <w:rtl/>
        </w:rPr>
        <w:softHyphen/>
      </w:r>
      <w:r w:rsidRPr="00AC1244">
        <w:rPr>
          <w:rFonts w:cs="B Mitra" w:hint="cs"/>
          <w:sz w:val="28"/>
          <w:szCs w:val="28"/>
          <w:rtl/>
        </w:rPr>
        <w:t>شود.</w:t>
      </w:r>
    </w:p>
    <w:p w:rsidR="00AC1244" w:rsidRDefault="00AC1244" w:rsidP="00AC1244">
      <w:pPr>
        <w:widowControl w:val="0"/>
        <w:spacing w:line="276" w:lineRule="auto"/>
        <w:ind w:firstLine="565"/>
        <w:jc w:val="both"/>
        <w:rPr>
          <w:rFonts w:cs="B Mitra"/>
          <w:sz w:val="28"/>
          <w:szCs w:val="28"/>
          <w:rtl/>
        </w:rPr>
      </w:pPr>
      <w:r w:rsidRPr="00AC1244">
        <w:rPr>
          <w:rFonts w:cs="B Mitra" w:hint="cs"/>
          <w:sz w:val="28"/>
          <w:szCs w:val="28"/>
          <w:rtl/>
        </w:rPr>
        <w:t xml:space="preserve">پس از ابلاغ سیاستهای اقتصاد مقاومتی، مقام معظم رهبری در سال 1395، طی بیانات مشروحی با </w:t>
      </w:r>
      <w:r>
        <w:rPr>
          <w:rFonts w:cs="B Mitra" w:hint="cs"/>
          <w:sz w:val="28"/>
          <w:szCs w:val="28"/>
          <w:rtl/>
        </w:rPr>
        <w:t>عنایت به موضوع</w:t>
      </w:r>
      <w:r w:rsidRPr="00AC1244">
        <w:rPr>
          <w:rFonts w:cs="B Mitra" w:hint="cs"/>
          <w:sz w:val="28"/>
          <w:szCs w:val="28"/>
          <w:rtl/>
        </w:rPr>
        <w:t xml:space="preserve"> پشتیبانی از تولید داخلی و به خصوص صنایع کوچک و متوسط، در راستای تداوم اقتصاد مقاومت</w:t>
      </w:r>
      <w:r>
        <w:rPr>
          <w:rFonts w:cs="B Mitra" w:hint="cs"/>
          <w:sz w:val="28"/>
          <w:szCs w:val="28"/>
          <w:rtl/>
        </w:rPr>
        <w:t>ی</w:t>
      </w:r>
      <w:r w:rsidRPr="00AC1244">
        <w:rPr>
          <w:rFonts w:cs="B Mitra" w:hint="cs"/>
          <w:sz w:val="28"/>
          <w:szCs w:val="28"/>
          <w:rtl/>
        </w:rPr>
        <w:t xml:space="preserve"> ده اقدام اساسی برای نجات اقتصاد کشور را اعلام فرمودند. بر این اساس با صراحت زنده کردن تولید داخلی و </w:t>
      </w:r>
      <w:r w:rsidRPr="00AC1244">
        <w:rPr>
          <w:rFonts w:cs="B Mitra"/>
          <w:sz w:val="28"/>
          <w:szCs w:val="28"/>
          <w:rtl/>
        </w:rPr>
        <w:t>نگاه ویژه به صنایع متوسط و کوچ</w:t>
      </w:r>
      <w:r w:rsidRPr="00AC1244">
        <w:rPr>
          <w:rFonts w:cs="B Mitra" w:hint="cs"/>
          <w:sz w:val="28"/>
          <w:szCs w:val="28"/>
          <w:rtl/>
        </w:rPr>
        <w:t>ک از دولت مطالبه شده است (</w:t>
      </w:r>
      <w:r w:rsidRPr="00AC1244">
        <w:rPr>
          <w:rFonts w:cs="B Mitra"/>
          <w:sz w:val="28"/>
          <w:szCs w:val="28"/>
          <w:rtl/>
        </w:rPr>
        <w:t>آن چیزی که در متن جامعه اشت</w:t>
      </w:r>
      <w:r w:rsidRPr="00AC1244">
        <w:rPr>
          <w:rFonts w:cs="B Mitra" w:hint="cs"/>
          <w:sz w:val="28"/>
          <w:szCs w:val="28"/>
          <w:rtl/>
        </w:rPr>
        <w:t>غ</w:t>
      </w:r>
      <w:r w:rsidRPr="00AC1244">
        <w:rPr>
          <w:rFonts w:cs="B Mitra"/>
          <w:sz w:val="28"/>
          <w:szCs w:val="28"/>
          <w:rtl/>
        </w:rPr>
        <w:t>ال و تحرک ایجاد می</w:t>
      </w:r>
      <w:r w:rsidRPr="00AC1244">
        <w:rPr>
          <w:rFonts w:cs="B Mitra" w:hint="cs"/>
          <w:sz w:val="28"/>
          <w:szCs w:val="28"/>
          <w:rtl/>
        </w:rPr>
        <w:softHyphen/>
      </w:r>
      <w:r w:rsidRPr="00AC1244">
        <w:rPr>
          <w:rFonts w:cs="B Mitra"/>
          <w:sz w:val="28"/>
          <w:szCs w:val="28"/>
          <w:rtl/>
        </w:rPr>
        <w:t>کند، طبقات</w:t>
      </w:r>
      <w:r w:rsidRPr="00AC1244">
        <w:rPr>
          <w:rFonts w:cs="B Mitra" w:hint="cs"/>
          <w:sz w:val="28"/>
          <w:szCs w:val="28"/>
          <w:rtl/>
        </w:rPr>
        <w:t xml:space="preserve"> </w:t>
      </w:r>
      <w:r w:rsidRPr="00AC1244">
        <w:rPr>
          <w:rFonts w:cs="B Mitra"/>
          <w:sz w:val="28"/>
          <w:szCs w:val="28"/>
          <w:rtl/>
        </w:rPr>
        <w:t>پایین را بهره</w:t>
      </w:r>
      <w:r w:rsidRPr="00AC1244">
        <w:rPr>
          <w:rFonts w:cs="B Mitra" w:hint="cs"/>
          <w:sz w:val="28"/>
          <w:szCs w:val="28"/>
          <w:rtl/>
        </w:rPr>
        <w:softHyphen/>
      </w:r>
      <w:r w:rsidRPr="00AC1244">
        <w:rPr>
          <w:rFonts w:cs="B Mitra"/>
          <w:sz w:val="28"/>
          <w:szCs w:val="28"/>
          <w:rtl/>
        </w:rPr>
        <w:t>مند می</w:t>
      </w:r>
      <w:r w:rsidRPr="00AC1244">
        <w:rPr>
          <w:rFonts w:cs="B Mitra" w:hint="cs"/>
          <w:sz w:val="28"/>
          <w:szCs w:val="28"/>
          <w:rtl/>
        </w:rPr>
        <w:softHyphen/>
      </w:r>
      <w:r w:rsidRPr="00AC1244">
        <w:rPr>
          <w:rFonts w:cs="B Mitra"/>
          <w:sz w:val="28"/>
          <w:szCs w:val="28"/>
          <w:rtl/>
        </w:rPr>
        <w:t>کند، همین</w:t>
      </w:r>
      <w:r w:rsidRPr="00AC1244">
        <w:rPr>
          <w:rFonts w:cs="B Mitra" w:hint="cs"/>
          <w:sz w:val="28"/>
          <w:szCs w:val="28"/>
          <w:rtl/>
        </w:rPr>
        <w:t xml:space="preserve"> </w:t>
      </w:r>
      <w:r w:rsidRPr="00AC1244">
        <w:rPr>
          <w:rFonts w:cs="B Mitra"/>
          <w:sz w:val="28"/>
          <w:szCs w:val="28"/>
          <w:rtl/>
        </w:rPr>
        <w:t>صنایع کوچ</w:t>
      </w:r>
      <w:r w:rsidRPr="00AC1244">
        <w:rPr>
          <w:rFonts w:cs="B Mitra" w:hint="cs"/>
          <w:sz w:val="28"/>
          <w:szCs w:val="28"/>
          <w:rtl/>
        </w:rPr>
        <w:t>ک</w:t>
      </w:r>
      <w:r w:rsidRPr="00AC1244">
        <w:rPr>
          <w:rFonts w:cs="B Mitra"/>
          <w:sz w:val="28"/>
          <w:szCs w:val="28"/>
          <w:rtl/>
        </w:rPr>
        <w:t xml:space="preserve"> و متوسط است، اینها را تقویت کنند و پیش ببرند</w:t>
      </w:r>
      <w:r w:rsidR="00006DAC">
        <w:rPr>
          <w:rFonts w:cs="B Mitra" w:hint="cs"/>
          <w:sz w:val="28"/>
          <w:szCs w:val="28"/>
          <w:rtl/>
        </w:rPr>
        <w:t>، مقام معظم رهبری</w:t>
      </w:r>
      <w:r w:rsidRPr="00AC1244">
        <w:rPr>
          <w:rFonts w:cs="B Mitra" w:hint="cs"/>
          <w:sz w:val="28"/>
          <w:szCs w:val="28"/>
          <w:rtl/>
        </w:rPr>
        <w:t>).</w:t>
      </w:r>
    </w:p>
    <w:p w:rsidR="0066466E" w:rsidRDefault="000E67DB" w:rsidP="00863690">
      <w:pPr>
        <w:widowControl w:val="0"/>
        <w:spacing w:line="276" w:lineRule="auto"/>
        <w:ind w:firstLine="565"/>
        <w:jc w:val="both"/>
        <w:rPr>
          <w:rFonts w:cs="B Mitra"/>
          <w:sz w:val="28"/>
          <w:szCs w:val="28"/>
          <w:rtl/>
        </w:rPr>
      </w:pPr>
      <w:r>
        <w:rPr>
          <w:rFonts w:cs="B Mitra" w:hint="cs"/>
          <w:sz w:val="28"/>
          <w:szCs w:val="28"/>
          <w:rtl/>
        </w:rPr>
        <w:t>مطالعات انجام شده</w:t>
      </w:r>
      <w:r w:rsidR="00863690">
        <w:rPr>
          <w:rFonts w:cs="B Mitra" w:hint="cs"/>
          <w:sz w:val="28"/>
          <w:szCs w:val="28"/>
          <w:rtl/>
        </w:rPr>
        <w:t xml:space="preserve"> به وضوح نشان می</w:t>
      </w:r>
      <w:r w:rsidR="00863690">
        <w:rPr>
          <w:rFonts w:cs="B Mitra" w:hint="cs"/>
          <w:sz w:val="28"/>
          <w:szCs w:val="28"/>
          <w:rtl/>
        </w:rPr>
        <w:softHyphen/>
        <w:t xml:space="preserve">دهد که در </w:t>
      </w:r>
      <w:r w:rsidR="00006DAC">
        <w:rPr>
          <w:rFonts w:cs="B Mitra" w:hint="cs"/>
          <w:sz w:val="28"/>
          <w:szCs w:val="28"/>
          <w:rtl/>
        </w:rPr>
        <w:t>اغلب حوزه</w:t>
      </w:r>
      <w:r w:rsidR="00006DAC">
        <w:rPr>
          <w:rFonts w:cs="B Mitra" w:hint="cs"/>
          <w:sz w:val="28"/>
          <w:szCs w:val="28"/>
          <w:rtl/>
        </w:rPr>
        <w:softHyphen/>
        <w:t xml:space="preserve">های فعالیت </w:t>
      </w:r>
      <w:r w:rsidR="00863690">
        <w:rPr>
          <w:rFonts w:cs="B Mitra" w:hint="cs"/>
          <w:sz w:val="28"/>
          <w:szCs w:val="28"/>
          <w:rtl/>
        </w:rPr>
        <w:t>بخش بسیار مهم و کلیدی زنجیره صنایع فولاد فرامین مقام معظم رهبری از طرف دستگاه</w:t>
      </w:r>
      <w:r w:rsidR="00863690">
        <w:rPr>
          <w:rFonts w:cs="B Mitra" w:hint="cs"/>
          <w:sz w:val="28"/>
          <w:szCs w:val="28"/>
          <w:rtl/>
        </w:rPr>
        <w:softHyphen/>
        <w:t>ها و مسئولین ذیربط رعایت نشده است. آن چه در عمل اتفاق افتاده افزایش صادرات به بهای زیر قیمت</w:t>
      </w:r>
      <w:r w:rsidR="00863690">
        <w:rPr>
          <w:rFonts w:cs="B Mitra" w:hint="cs"/>
          <w:sz w:val="28"/>
          <w:szCs w:val="28"/>
          <w:rtl/>
        </w:rPr>
        <w:softHyphen/>
        <w:t>های جهانی و به خصوص داخلی و از سوی دیگر اعمال تضییقات و اجبار تولیدکنندگان صنایع داخلی پایین</w:t>
      </w:r>
      <w:r w:rsidR="00863690">
        <w:rPr>
          <w:rFonts w:cs="B Mitra"/>
          <w:sz w:val="28"/>
          <w:szCs w:val="28"/>
          <w:rtl/>
        </w:rPr>
        <w:softHyphen/>
      </w:r>
      <w:r w:rsidR="00863690">
        <w:rPr>
          <w:rFonts w:cs="B Mitra" w:hint="cs"/>
          <w:sz w:val="28"/>
          <w:szCs w:val="28"/>
          <w:rtl/>
        </w:rPr>
        <w:t>دستی (با وضع عوارض و حقوق گمرکی بسیار بالا و ناعادلانه) به تامین مواد اولیه مورد نیاز از تولیدکنندگان فولاد کشور به گران</w:t>
      </w:r>
      <w:r w:rsidR="00863690">
        <w:rPr>
          <w:rFonts w:cs="B Mitra" w:hint="cs"/>
          <w:sz w:val="28"/>
          <w:szCs w:val="28"/>
          <w:rtl/>
        </w:rPr>
        <w:softHyphen/>
        <w:t>ترین قیمت ممکن بوده است. در نتیجه نه تنها از صادرات مواد اولیه مورد نیاز صنایع داخلی نتیجه</w:t>
      </w:r>
      <w:r w:rsidR="00863690">
        <w:rPr>
          <w:rFonts w:cs="B Mitra" w:hint="cs"/>
          <w:sz w:val="28"/>
          <w:szCs w:val="28"/>
          <w:rtl/>
        </w:rPr>
        <w:softHyphen/>
        <w:t>ای حاصل صنعت فولاد نشد که با توجه به دامپینگ (فروش زیر قیمت) قیمت</w:t>
      </w:r>
      <w:r w:rsidR="00863690">
        <w:rPr>
          <w:rFonts w:cs="B Mitra" w:hint="cs"/>
          <w:sz w:val="28"/>
          <w:szCs w:val="28"/>
          <w:rtl/>
        </w:rPr>
        <w:softHyphen/>
        <w:t xml:space="preserve">های صادراتی، بازار صادراتی </w:t>
      </w:r>
      <w:r w:rsidR="0066466E">
        <w:rPr>
          <w:rFonts w:cs="B Mitra" w:hint="cs"/>
          <w:sz w:val="28"/>
          <w:szCs w:val="28"/>
          <w:rtl/>
        </w:rPr>
        <w:t>مهم اتحادیه اروپا نیز (نظر به</w:t>
      </w:r>
      <w:r w:rsidR="00D36599">
        <w:rPr>
          <w:rFonts w:cs="B Mitra" w:hint="cs"/>
          <w:sz w:val="28"/>
          <w:szCs w:val="28"/>
          <w:rtl/>
        </w:rPr>
        <w:t xml:space="preserve"> محکومیت شرکت فولاد مبارکه به انجام دامپینگ و</w:t>
      </w:r>
      <w:r w:rsidR="0066466E">
        <w:rPr>
          <w:rFonts w:cs="B Mitra" w:hint="cs"/>
          <w:sz w:val="28"/>
          <w:szCs w:val="28"/>
          <w:rtl/>
        </w:rPr>
        <w:t xml:space="preserve"> اعمال عوارض تنبیهی بر روی واردات از ایران) از دسترس ایران خارج گردید. </w:t>
      </w:r>
    </w:p>
    <w:p w:rsidR="00B05171" w:rsidRDefault="00B05171" w:rsidP="00863690">
      <w:pPr>
        <w:widowControl w:val="0"/>
        <w:spacing w:line="276" w:lineRule="auto"/>
        <w:ind w:firstLine="565"/>
        <w:jc w:val="both"/>
        <w:rPr>
          <w:rFonts w:cs="B Mitra"/>
          <w:sz w:val="28"/>
          <w:szCs w:val="28"/>
          <w:rtl/>
        </w:rPr>
      </w:pPr>
      <w:r>
        <w:rPr>
          <w:rFonts w:cs="B Mitra" w:hint="cs"/>
          <w:sz w:val="28"/>
          <w:szCs w:val="28"/>
          <w:rtl/>
        </w:rPr>
        <w:t>در سطح اقتصاد داخلی افزایش 74 درصدی بهای مواد اولیه مورد نیاز بخش</w:t>
      </w:r>
      <w:r>
        <w:rPr>
          <w:rFonts w:cs="B Mitra"/>
          <w:sz w:val="28"/>
          <w:szCs w:val="28"/>
          <w:rtl/>
        </w:rPr>
        <w:softHyphen/>
      </w:r>
      <w:r>
        <w:rPr>
          <w:rFonts w:cs="B Mitra" w:hint="cs"/>
          <w:sz w:val="28"/>
          <w:szCs w:val="28"/>
          <w:rtl/>
        </w:rPr>
        <w:t>های صنعتی پایین</w:t>
      </w:r>
      <w:r>
        <w:rPr>
          <w:rFonts w:cs="B Mitra" w:hint="cs"/>
          <w:sz w:val="28"/>
          <w:szCs w:val="28"/>
          <w:rtl/>
        </w:rPr>
        <w:softHyphen/>
        <w:t>دستی</w:t>
      </w:r>
      <w:r w:rsidR="00E30B3B">
        <w:rPr>
          <w:rFonts w:cs="B Mitra" w:hint="cs"/>
          <w:sz w:val="28"/>
          <w:szCs w:val="28"/>
          <w:rtl/>
        </w:rPr>
        <w:t xml:space="preserve"> و مصرفی</w:t>
      </w:r>
      <w:r>
        <w:rPr>
          <w:rFonts w:cs="B Mitra" w:hint="cs"/>
          <w:sz w:val="28"/>
          <w:szCs w:val="28"/>
          <w:rtl/>
        </w:rPr>
        <w:t xml:space="preserve"> نه تنها به تشدید و تعمیق رکود و کاهش فعالیت و اشتغال </w:t>
      </w:r>
      <w:r w:rsidR="00E30B3B">
        <w:rPr>
          <w:rFonts w:cs="B Mitra" w:hint="cs"/>
          <w:sz w:val="28"/>
          <w:szCs w:val="28"/>
          <w:rtl/>
        </w:rPr>
        <w:t>در سطح واحدهای صنعتی کوچک و متوسط و کارگاه</w:t>
      </w:r>
      <w:r w:rsidR="00E30B3B">
        <w:rPr>
          <w:rFonts w:cs="B Mitra"/>
          <w:sz w:val="28"/>
          <w:szCs w:val="28"/>
          <w:rtl/>
        </w:rPr>
        <w:softHyphen/>
      </w:r>
      <w:r w:rsidR="00E30B3B">
        <w:rPr>
          <w:rFonts w:cs="B Mitra" w:hint="cs"/>
          <w:sz w:val="28"/>
          <w:szCs w:val="28"/>
          <w:rtl/>
        </w:rPr>
        <w:t>های خرد انجامید که با ایجاد زیان و خسارت موجبات تعطیلی و کاهش فعالیت</w:t>
      </w:r>
      <w:r w:rsidR="000E67DB">
        <w:rPr>
          <w:rFonts w:cs="B Mitra" w:hint="cs"/>
          <w:sz w:val="28"/>
          <w:szCs w:val="28"/>
          <w:rtl/>
        </w:rPr>
        <w:t xml:space="preserve"> و میزان اشتغال</w:t>
      </w:r>
      <w:r w:rsidR="00E30B3B">
        <w:rPr>
          <w:rFonts w:cs="B Mitra" w:hint="cs"/>
          <w:sz w:val="28"/>
          <w:szCs w:val="28"/>
          <w:rtl/>
        </w:rPr>
        <w:t xml:space="preserve"> بسیاری از آنها را فراهم ساخت. </w:t>
      </w:r>
      <w:r w:rsidR="00006DAC">
        <w:rPr>
          <w:rFonts w:cs="B Mitra" w:hint="cs"/>
          <w:sz w:val="28"/>
          <w:szCs w:val="28"/>
          <w:rtl/>
        </w:rPr>
        <w:t>همچنین نظر به افزایش بهای نهایی بسیاری از مواد مصرفی صنایع</w:t>
      </w:r>
      <w:r w:rsidR="008C76CE">
        <w:rPr>
          <w:rFonts w:cs="B Mitra" w:hint="cs"/>
          <w:sz w:val="28"/>
          <w:szCs w:val="28"/>
          <w:rtl/>
        </w:rPr>
        <w:t xml:space="preserve"> و بخش</w:t>
      </w:r>
      <w:r w:rsidR="008C76CE">
        <w:rPr>
          <w:rFonts w:cs="B Mitra" w:hint="cs"/>
          <w:sz w:val="28"/>
          <w:szCs w:val="28"/>
          <w:rtl/>
        </w:rPr>
        <w:softHyphen/>
        <w:t>های اقتصادی</w:t>
      </w:r>
      <w:r w:rsidR="00006DAC">
        <w:rPr>
          <w:rFonts w:cs="B Mitra" w:hint="cs"/>
          <w:sz w:val="28"/>
          <w:szCs w:val="28"/>
          <w:rtl/>
        </w:rPr>
        <w:t xml:space="preserve"> دیگر مانند ساختمان، بر روی تداوم رکود در آنها تاثیرگذار بوده است.</w:t>
      </w:r>
      <w:r w:rsidR="00E30B3B">
        <w:rPr>
          <w:rFonts w:cs="B Mitra" w:hint="cs"/>
          <w:sz w:val="28"/>
          <w:szCs w:val="28"/>
          <w:rtl/>
        </w:rPr>
        <w:t xml:space="preserve"> </w:t>
      </w:r>
    </w:p>
    <w:p w:rsidR="00894FE6" w:rsidRDefault="00D36599" w:rsidP="00453498">
      <w:pPr>
        <w:widowControl w:val="0"/>
        <w:spacing w:after="0" w:line="276" w:lineRule="auto"/>
        <w:ind w:firstLine="565"/>
        <w:jc w:val="both"/>
        <w:rPr>
          <w:rFonts w:cs="B Mitra"/>
          <w:sz w:val="28"/>
          <w:szCs w:val="28"/>
        </w:rPr>
      </w:pPr>
      <w:r>
        <w:rPr>
          <w:rFonts w:cs="B Mitra" w:hint="cs"/>
          <w:sz w:val="28"/>
          <w:szCs w:val="28"/>
          <w:rtl/>
        </w:rPr>
        <w:t>وزارت صنعت، معدن و تجارت از روند ارزان</w:t>
      </w:r>
      <w:r>
        <w:rPr>
          <w:rFonts w:cs="B Mitra" w:hint="cs"/>
          <w:sz w:val="28"/>
          <w:szCs w:val="28"/>
          <w:rtl/>
        </w:rPr>
        <w:softHyphen/>
        <w:t>فروشی صادراتی و گران</w:t>
      </w:r>
      <w:r>
        <w:rPr>
          <w:rFonts w:cs="B Mitra" w:hint="cs"/>
          <w:sz w:val="28"/>
          <w:szCs w:val="28"/>
          <w:rtl/>
        </w:rPr>
        <w:softHyphen/>
        <w:t xml:space="preserve">فروشی داخلی </w:t>
      </w:r>
      <w:r w:rsidR="00674911">
        <w:rPr>
          <w:rFonts w:cs="B Mitra" w:hint="cs"/>
          <w:sz w:val="28"/>
          <w:szCs w:val="28"/>
          <w:rtl/>
        </w:rPr>
        <w:t>در بالات</w:t>
      </w:r>
      <w:r w:rsidR="00C43522">
        <w:rPr>
          <w:rFonts w:cs="B Mitra" w:hint="cs"/>
          <w:sz w:val="28"/>
          <w:szCs w:val="28"/>
          <w:rtl/>
        </w:rPr>
        <w:t>رین حد</w:t>
      </w:r>
      <w:r w:rsidR="00674911">
        <w:rPr>
          <w:rFonts w:cs="B Mitra" w:hint="cs"/>
          <w:sz w:val="28"/>
          <w:szCs w:val="28"/>
          <w:rtl/>
        </w:rPr>
        <w:t xml:space="preserve"> ممکن پشتیبانی و حمایت داشته است</w:t>
      </w:r>
      <w:r w:rsidR="00B05171">
        <w:rPr>
          <w:rFonts w:cs="B Mitra" w:hint="cs"/>
          <w:sz w:val="28"/>
          <w:szCs w:val="28"/>
          <w:rtl/>
        </w:rPr>
        <w:t>. صنایع مادر و بالادستی از این رو در توسعه اقتصادی کشورها اهمیت دارند که تامین</w:t>
      </w:r>
      <w:r w:rsidR="00B05171">
        <w:rPr>
          <w:rFonts w:cs="B Mitra" w:hint="cs"/>
          <w:sz w:val="28"/>
          <w:szCs w:val="28"/>
          <w:rtl/>
        </w:rPr>
        <w:softHyphen/>
        <w:t>کننده مواد خام و اولیه</w:t>
      </w:r>
      <w:r w:rsidR="006B3548">
        <w:rPr>
          <w:rFonts w:cs="B Mitra" w:hint="cs"/>
          <w:sz w:val="28"/>
          <w:szCs w:val="28"/>
          <w:rtl/>
        </w:rPr>
        <w:t xml:space="preserve"> مورد نیاز</w:t>
      </w:r>
      <w:r w:rsidR="00B05171">
        <w:rPr>
          <w:rFonts w:cs="B Mitra" w:hint="cs"/>
          <w:sz w:val="28"/>
          <w:szCs w:val="28"/>
          <w:rtl/>
        </w:rPr>
        <w:t xml:space="preserve"> صنایع پایین</w:t>
      </w:r>
      <w:r w:rsidR="00B05171">
        <w:rPr>
          <w:rFonts w:cs="B Mitra" w:hint="cs"/>
          <w:sz w:val="28"/>
          <w:szCs w:val="28"/>
          <w:rtl/>
        </w:rPr>
        <w:softHyphen/>
        <w:t>دستی اشتغالزا و با ارزش افزوده بالا و دیگر بخش</w:t>
      </w:r>
      <w:r w:rsidR="00B05171">
        <w:rPr>
          <w:rFonts w:cs="B Mitra" w:hint="cs"/>
          <w:sz w:val="28"/>
          <w:szCs w:val="28"/>
          <w:rtl/>
        </w:rPr>
        <w:softHyphen/>
        <w:t xml:space="preserve">های اقتصادی هستند. </w:t>
      </w:r>
      <w:r w:rsidR="00674911">
        <w:rPr>
          <w:rFonts w:cs="B Mitra" w:hint="cs"/>
          <w:sz w:val="28"/>
          <w:szCs w:val="28"/>
          <w:rtl/>
        </w:rPr>
        <w:t xml:space="preserve">با این وجود </w:t>
      </w:r>
      <w:r w:rsidR="00E30B3B">
        <w:rPr>
          <w:rFonts w:cs="B Mitra" w:hint="cs"/>
          <w:sz w:val="28"/>
          <w:szCs w:val="28"/>
          <w:rtl/>
        </w:rPr>
        <w:t>سیاست</w:t>
      </w:r>
      <w:r w:rsidR="00674911">
        <w:rPr>
          <w:rFonts w:cs="B Mitra"/>
          <w:sz w:val="28"/>
          <w:szCs w:val="28"/>
          <w:rtl/>
        </w:rPr>
        <w:softHyphen/>
      </w:r>
      <w:r w:rsidR="00674911">
        <w:rPr>
          <w:rFonts w:cs="B Mitra" w:hint="cs"/>
          <w:sz w:val="28"/>
          <w:szCs w:val="28"/>
          <w:rtl/>
        </w:rPr>
        <w:t>گذاری</w:t>
      </w:r>
      <w:r w:rsidR="00674911">
        <w:rPr>
          <w:rFonts w:cs="B Mitra" w:hint="cs"/>
          <w:sz w:val="28"/>
          <w:szCs w:val="28"/>
          <w:rtl/>
        </w:rPr>
        <w:softHyphen/>
        <w:t>ها و اقد</w:t>
      </w:r>
      <w:r w:rsidR="00C43522">
        <w:rPr>
          <w:rFonts w:cs="B Mitra" w:hint="cs"/>
          <w:sz w:val="28"/>
          <w:szCs w:val="28"/>
          <w:rtl/>
        </w:rPr>
        <w:t>ا</w:t>
      </w:r>
      <w:r w:rsidR="00674911">
        <w:rPr>
          <w:rFonts w:cs="B Mitra" w:hint="cs"/>
          <w:sz w:val="28"/>
          <w:szCs w:val="28"/>
          <w:rtl/>
        </w:rPr>
        <w:t>مات</w:t>
      </w:r>
      <w:r w:rsidR="00E30B3B">
        <w:rPr>
          <w:rFonts w:cs="B Mitra" w:hint="cs"/>
          <w:sz w:val="28"/>
          <w:szCs w:val="28"/>
          <w:rtl/>
        </w:rPr>
        <w:t xml:space="preserve"> وزارت صنعت، معدن و تجارت و بطور کلی دولت در </w:t>
      </w:r>
      <w:r w:rsidR="006B3548">
        <w:rPr>
          <w:rFonts w:cs="B Mitra" w:hint="cs"/>
          <w:sz w:val="28"/>
          <w:szCs w:val="28"/>
          <w:rtl/>
        </w:rPr>
        <w:t xml:space="preserve">جهت </w:t>
      </w:r>
      <w:r w:rsidR="00E30B3B">
        <w:rPr>
          <w:rFonts w:cs="B Mitra" w:hint="cs"/>
          <w:sz w:val="28"/>
          <w:szCs w:val="28"/>
          <w:rtl/>
        </w:rPr>
        <w:t>پشتیبانی بی قید و شرط از صادرات مواد خام و در مقابل واردات کالاهای ساخته شده و نهایی</w:t>
      </w:r>
      <w:r w:rsidR="00C43522">
        <w:rPr>
          <w:rFonts w:cs="B Mitra" w:hint="cs"/>
          <w:sz w:val="28"/>
          <w:szCs w:val="28"/>
          <w:rtl/>
        </w:rPr>
        <w:t xml:space="preserve"> و از سوی دیگر تشدید رکود و تضعیف</w:t>
      </w:r>
      <w:r w:rsidR="00674911">
        <w:rPr>
          <w:rFonts w:cs="B Mitra" w:hint="cs"/>
          <w:sz w:val="28"/>
          <w:szCs w:val="28"/>
          <w:rtl/>
        </w:rPr>
        <w:t xml:space="preserve"> صنایع پایین</w:t>
      </w:r>
      <w:r w:rsidR="00674911">
        <w:rPr>
          <w:rFonts w:cs="B Mitra" w:hint="cs"/>
          <w:sz w:val="28"/>
          <w:szCs w:val="28"/>
          <w:rtl/>
        </w:rPr>
        <w:softHyphen/>
        <w:t xml:space="preserve">دستی و </w:t>
      </w:r>
      <w:r w:rsidR="006B3548">
        <w:rPr>
          <w:rFonts w:cs="B Mitra" w:hint="cs"/>
          <w:sz w:val="28"/>
          <w:szCs w:val="28"/>
          <w:rtl/>
        </w:rPr>
        <w:t>خلق</w:t>
      </w:r>
      <w:r w:rsidR="00674911">
        <w:rPr>
          <w:rFonts w:cs="B Mitra" w:hint="cs"/>
          <w:sz w:val="28"/>
          <w:szCs w:val="28"/>
          <w:rtl/>
        </w:rPr>
        <w:t xml:space="preserve"> معضلات و مشکلات متعدد و متنوع برای آنها عمل کرده است. </w:t>
      </w:r>
      <w:r w:rsidR="00894FE6">
        <w:rPr>
          <w:rFonts w:cs="B Mitra" w:hint="cs"/>
          <w:sz w:val="28"/>
          <w:szCs w:val="28"/>
          <w:rtl/>
        </w:rPr>
        <w:t>صادرات ورق فولاد گرم به بهای پایین و از سوی دیگر فروش داخلی آن به بهای بالا، به معنای اعطای یارانه به تولیدکنندگان خارجی از محل اخذ مالیات از تولیدکنندگان داخلی می</w:t>
      </w:r>
      <w:r w:rsidR="00894FE6">
        <w:rPr>
          <w:rFonts w:cs="B Mitra" w:hint="cs"/>
          <w:sz w:val="28"/>
          <w:szCs w:val="28"/>
          <w:rtl/>
        </w:rPr>
        <w:softHyphen/>
      </w:r>
      <w:r w:rsidR="00131372">
        <w:rPr>
          <w:rFonts w:cs="B Mitra" w:hint="cs"/>
          <w:sz w:val="28"/>
          <w:szCs w:val="28"/>
          <w:rtl/>
        </w:rPr>
        <w:t>باشد که</w:t>
      </w:r>
      <w:r w:rsidR="00894FE6">
        <w:rPr>
          <w:rFonts w:cs="B Mitra" w:hint="cs"/>
          <w:sz w:val="28"/>
          <w:szCs w:val="28"/>
          <w:rtl/>
        </w:rPr>
        <w:t xml:space="preserve"> در</w:t>
      </w:r>
      <w:r w:rsidR="00131372">
        <w:rPr>
          <w:rFonts w:cs="B Mitra" w:hint="cs"/>
          <w:sz w:val="28"/>
          <w:szCs w:val="28"/>
          <w:rtl/>
        </w:rPr>
        <w:t xml:space="preserve"> </w:t>
      </w:r>
      <w:r w:rsidR="00B624E9">
        <w:rPr>
          <w:rFonts w:cs="B Mitra" w:hint="cs"/>
          <w:sz w:val="28"/>
          <w:szCs w:val="28"/>
          <w:rtl/>
        </w:rPr>
        <w:t>نتیجه</w:t>
      </w:r>
      <w:r w:rsidR="00674911">
        <w:rPr>
          <w:rFonts w:cs="B Mitra" w:hint="cs"/>
          <w:sz w:val="28"/>
          <w:szCs w:val="28"/>
          <w:rtl/>
        </w:rPr>
        <w:t xml:space="preserve"> ضمن تشدید رکود در صنایع پایین</w:t>
      </w:r>
      <w:r w:rsidR="00674911">
        <w:rPr>
          <w:rFonts w:cs="B Mitra" w:hint="cs"/>
          <w:sz w:val="28"/>
          <w:szCs w:val="28"/>
          <w:rtl/>
        </w:rPr>
        <w:softHyphen/>
        <w:t>دستی</w:t>
      </w:r>
      <w:r w:rsidR="00894FE6">
        <w:rPr>
          <w:rFonts w:cs="B Mitra" w:hint="cs"/>
          <w:sz w:val="28"/>
          <w:szCs w:val="28"/>
          <w:rtl/>
        </w:rPr>
        <w:t xml:space="preserve"> امکان صادرات کالاهای تولیدی و نهایی، به خصوص به کشورهای همسایه از بین می</w:t>
      </w:r>
      <w:r w:rsidR="00894FE6">
        <w:rPr>
          <w:rFonts w:cs="B Mitra" w:hint="cs"/>
          <w:sz w:val="28"/>
          <w:szCs w:val="28"/>
          <w:rtl/>
        </w:rPr>
        <w:softHyphen/>
        <w:t xml:space="preserve">رود. </w:t>
      </w:r>
      <w:r w:rsidR="00B624E9">
        <w:rPr>
          <w:rFonts w:cs="B Mitra" w:hint="cs"/>
          <w:sz w:val="28"/>
          <w:szCs w:val="28"/>
          <w:rtl/>
        </w:rPr>
        <w:t xml:space="preserve">این موضوع خلاف </w:t>
      </w:r>
      <w:r w:rsidR="00894FE6">
        <w:rPr>
          <w:rFonts w:cs="B Mitra" w:hint="cs"/>
          <w:sz w:val="28"/>
          <w:szCs w:val="28"/>
          <w:rtl/>
        </w:rPr>
        <w:t>سیاست</w:t>
      </w:r>
      <w:r w:rsidR="00B624E9">
        <w:rPr>
          <w:rFonts w:cs="B Mitra"/>
          <w:sz w:val="28"/>
          <w:szCs w:val="28"/>
          <w:rtl/>
        </w:rPr>
        <w:softHyphen/>
      </w:r>
      <w:r w:rsidR="00B624E9">
        <w:rPr>
          <w:rFonts w:cs="B Mitra" w:hint="cs"/>
          <w:sz w:val="28"/>
          <w:szCs w:val="28"/>
          <w:rtl/>
        </w:rPr>
        <w:t>های</w:t>
      </w:r>
      <w:r w:rsidR="00894FE6">
        <w:rPr>
          <w:rFonts w:cs="B Mitra" w:hint="cs"/>
          <w:sz w:val="28"/>
          <w:szCs w:val="28"/>
          <w:rtl/>
        </w:rPr>
        <w:t xml:space="preserve"> صادراتی کشورهای دیگر است که با اعطای یارانه و پشتیبانی</w:t>
      </w:r>
      <w:r w:rsidR="00894FE6">
        <w:rPr>
          <w:rFonts w:cs="B Mitra" w:hint="cs"/>
          <w:sz w:val="28"/>
          <w:szCs w:val="28"/>
          <w:rtl/>
        </w:rPr>
        <w:softHyphen/>
        <w:t>های لازم از صادرات کالاهای نهایی</w:t>
      </w:r>
      <w:r w:rsidR="001A1B4A">
        <w:rPr>
          <w:rFonts w:cs="B Mitra" w:hint="cs"/>
          <w:sz w:val="28"/>
          <w:szCs w:val="28"/>
          <w:rtl/>
        </w:rPr>
        <w:t xml:space="preserve"> (با ایجاد اشتغال و ارزش افزوده)</w:t>
      </w:r>
      <w:r w:rsidR="00894FE6">
        <w:rPr>
          <w:rFonts w:cs="B Mitra" w:hint="cs"/>
          <w:sz w:val="28"/>
          <w:szCs w:val="28"/>
          <w:rtl/>
        </w:rPr>
        <w:t xml:space="preserve"> حمایت می</w:t>
      </w:r>
      <w:r w:rsidR="00894FE6">
        <w:rPr>
          <w:rFonts w:cs="B Mitra" w:hint="cs"/>
          <w:sz w:val="28"/>
          <w:szCs w:val="28"/>
          <w:rtl/>
        </w:rPr>
        <w:softHyphen/>
        <w:t xml:space="preserve">کنند. </w:t>
      </w:r>
    </w:p>
    <w:p w:rsidR="00694675" w:rsidRDefault="00694675" w:rsidP="00453498">
      <w:pPr>
        <w:widowControl w:val="0"/>
        <w:spacing w:after="0" w:line="276" w:lineRule="auto"/>
        <w:ind w:firstLine="565"/>
        <w:jc w:val="both"/>
        <w:rPr>
          <w:rFonts w:cs="B Nazanin"/>
          <w:b/>
          <w:bCs/>
          <w:sz w:val="25"/>
          <w:szCs w:val="25"/>
          <w:rtl/>
        </w:rPr>
      </w:pPr>
    </w:p>
    <w:p w:rsidR="00F91C80" w:rsidRDefault="00F91C80" w:rsidP="00453498">
      <w:pPr>
        <w:widowControl w:val="0"/>
        <w:spacing w:after="0" w:line="276" w:lineRule="auto"/>
        <w:jc w:val="both"/>
        <w:rPr>
          <w:rFonts w:cs="B Nazanin"/>
          <w:b/>
          <w:bCs/>
          <w:sz w:val="26"/>
          <w:szCs w:val="26"/>
          <w:rtl/>
        </w:rPr>
      </w:pPr>
    </w:p>
    <w:p w:rsidR="008531A2" w:rsidRPr="001A5407" w:rsidRDefault="00674911" w:rsidP="00381D0F">
      <w:pPr>
        <w:widowControl w:val="0"/>
        <w:spacing w:line="276" w:lineRule="auto"/>
        <w:jc w:val="both"/>
        <w:rPr>
          <w:rFonts w:cs="B Nazanin"/>
          <w:b/>
          <w:bCs/>
          <w:sz w:val="26"/>
          <w:szCs w:val="26"/>
          <w:rtl/>
        </w:rPr>
      </w:pPr>
      <w:r>
        <w:rPr>
          <w:rFonts w:cs="B Nazanin" w:hint="cs"/>
          <w:b/>
          <w:bCs/>
          <w:sz w:val="26"/>
          <w:szCs w:val="26"/>
          <w:rtl/>
        </w:rPr>
        <w:t>در پایان این بخش از گزارش فولاد ایران،</w:t>
      </w:r>
      <w:r w:rsidR="008531A2" w:rsidRPr="001A5407">
        <w:rPr>
          <w:rFonts w:cs="B Nazanin" w:hint="cs"/>
          <w:b/>
          <w:bCs/>
          <w:sz w:val="26"/>
          <w:szCs w:val="26"/>
          <w:rtl/>
        </w:rPr>
        <w:t xml:space="preserve"> </w:t>
      </w:r>
      <w:r w:rsidR="00381D0F">
        <w:rPr>
          <w:rFonts w:cs="B Nazanin" w:hint="cs"/>
          <w:b/>
          <w:bCs/>
          <w:sz w:val="26"/>
          <w:szCs w:val="26"/>
          <w:rtl/>
        </w:rPr>
        <w:t>پیشنهاد می</w:t>
      </w:r>
      <w:r w:rsidR="00381D0F">
        <w:rPr>
          <w:rFonts w:cs="B Nazanin" w:hint="cs"/>
          <w:b/>
          <w:bCs/>
          <w:sz w:val="26"/>
          <w:szCs w:val="26"/>
          <w:rtl/>
        </w:rPr>
        <w:softHyphen/>
        <w:t>گردد</w:t>
      </w:r>
      <w:r w:rsidR="00F27107" w:rsidRPr="001A5407">
        <w:rPr>
          <w:rFonts w:cs="B Nazanin" w:hint="cs"/>
          <w:b/>
          <w:bCs/>
          <w:sz w:val="26"/>
          <w:szCs w:val="26"/>
          <w:rtl/>
        </w:rPr>
        <w:t xml:space="preserve"> مراجع ذیربط </w:t>
      </w:r>
      <w:r>
        <w:rPr>
          <w:rFonts w:cs="B Nazanin" w:hint="cs"/>
          <w:b/>
          <w:bCs/>
          <w:sz w:val="26"/>
          <w:szCs w:val="26"/>
          <w:rtl/>
        </w:rPr>
        <w:t>در خصوص موارد ذیل تحقیق</w:t>
      </w:r>
      <w:r w:rsidR="00C43522">
        <w:rPr>
          <w:rFonts w:cs="B Nazanin" w:hint="cs"/>
          <w:b/>
          <w:bCs/>
          <w:sz w:val="26"/>
          <w:szCs w:val="26"/>
          <w:rtl/>
        </w:rPr>
        <w:t>ات</w:t>
      </w:r>
      <w:r>
        <w:rPr>
          <w:rFonts w:cs="B Nazanin" w:hint="cs"/>
          <w:b/>
          <w:bCs/>
          <w:sz w:val="26"/>
          <w:szCs w:val="26"/>
          <w:rtl/>
        </w:rPr>
        <w:t xml:space="preserve"> و بررسی</w:t>
      </w:r>
      <w:r w:rsidR="00C43522">
        <w:rPr>
          <w:rFonts w:cs="B Nazanin"/>
          <w:b/>
          <w:bCs/>
          <w:sz w:val="26"/>
          <w:szCs w:val="26"/>
          <w:rtl/>
        </w:rPr>
        <w:softHyphen/>
      </w:r>
      <w:r w:rsidR="00C43522">
        <w:rPr>
          <w:rFonts w:cs="B Nazanin" w:hint="cs"/>
          <w:b/>
          <w:bCs/>
          <w:sz w:val="26"/>
          <w:szCs w:val="26"/>
          <w:rtl/>
        </w:rPr>
        <w:t>های لازم</w:t>
      </w:r>
      <w:r>
        <w:rPr>
          <w:rFonts w:cs="B Nazanin" w:hint="cs"/>
          <w:b/>
          <w:bCs/>
          <w:sz w:val="26"/>
          <w:szCs w:val="26"/>
          <w:rtl/>
        </w:rPr>
        <w:t xml:space="preserve"> انجام دهند و با توجه به نتایج حاصله</w:t>
      </w:r>
      <w:r w:rsidR="006B3548">
        <w:rPr>
          <w:rFonts w:cs="B Nazanin" w:hint="cs"/>
          <w:b/>
          <w:bCs/>
          <w:sz w:val="26"/>
          <w:szCs w:val="26"/>
          <w:rtl/>
        </w:rPr>
        <w:t>، تدابیر و</w:t>
      </w:r>
      <w:r>
        <w:rPr>
          <w:rFonts w:cs="B Nazanin" w:hint="cs"/>
          <w:b/>
          <w:bCs/>
          <w:sz w:val="26"/>
          <w:szCs w:val="26"/>
          <w:rtl/>
        </w:rPr>
        <w:t xml:space="preserve"> اقدامات مقتضی در خصوص </w:t>
      </w:r>
      <w:r w:rsidR="006B3548">
        <w:rPr>
          <w:rFonts w:cs="B Nazanin" w:hint="cs"/>
          <w:b/>
          <w:bCs/>
          <w:sz w:val="26"/>
          <w:szCs w:val="26"/>
          <w:rtl/>
        </w:rPr>
        <w:t>مقابله</w:t>
      </w:r>
      <w:r>
        <w:rPr>
          <w:rFonts w:cs="B Nazanin" w:hint="cs"/>
          <w:b/>
          <w:bCs/>
          <w:sz w:val="26"/>
          <w:szCs w:val="26"/>
          <w:rtl/>
        </w:rPr>
        <w:t xml:space="preserve"> و جلوگیری از وقوع مجدد آنها اتخاذ شود. </w:t>
      </w:r>
    </w:p>
    <w:p w:rsidR="008531A2" w:rsidRPr="001A5407" w:rsidRDefault="008531A2" w:rsidP="00F27107">
      <w:pPr>
        <w:widowControl w:val="0"/>
        <w:spacing w:line="276" w:lineRule="auto"/>
        <w:jc w:val="both"/>
        <w:rPr>
          <w:rFonts w:cs="B Nazanin"/>
          <w:b/>
          <w:bCs/>
          <w:sz w:val="26"/>
          <w:szCs w:val="26"/>
          <w:rtl/>
        </w:rPr>
      </w:pPr>
      <w:r w:rsidRPr="001A5407">
        <w:rPr>
          <w:rFonts w:cs="B Nazanin" w:hint="cs"/>
          <w:b/>
          <w:bCs/>
          <w:sz w:val="26"/>
          <w:szCs w:val="26"/>
          <w:rtl/>
        </w:rPr>
        <w:t>(1) ارزان</w:t>
      </w:r>
      <w:r w:rsidRPr="001A5407">
        <w:rPr>
          <w:rFonts w:cs="B Nazanin"/>
          <w:b/>
          <w:bCs/>
          <w:sz w:val="26"/>
          <w:szCs w:val="26"/>
          <w:rtl/>
        </w:rPr>
        <w:softHyphen/>
      </w:r>
      <w:r w:rsidRPr="001A5407">
        <w:rPr>
          <w:rFonts w:cs="B Nazanin" w:hint="cs"/>
          <w:b/>
          <w:bCs/>
          <w:sz w:val="26"/>
          <w:szCs w:val="26"/>
          <w:rtl/>
        </w:rPr>
        <w:t>فروشی صادراتی انواع ورق</w:t>
      </w:r>
      <w:r w:rsidRPr="001A5407">
        <w:rPr>
          <w:rFonts w:cs="B Nazanin"/>
          <w:b/>
          <w:bCs/>
          <w:sz w:val="26"/>
          <w:szCs w:val="26"/>
          <w:rtl/>
        </w:rPr>
        <w:softHyphen/>
      </w:r>
      <w:r w:rsidRPr="001A5407">
        <w:rPr>
          <w:rFonts w:cs="B Nazanin" w:hint="cs"/>
          <w:b/>
          <w:bCs/>
          <w:sz w:val="26"/>
          <w:szCs w:val="26"/>
          <w:rtl/>
        </w:rPr>
        <w:t xml:space="preserve"> فولاد گرم در سطح جهان و به خصوص به کشورهای اروپایی</w:t>
      </w:r>
      <w:r w:rsidR="00381D0F">
        <w:rPr>
          <w:rFonts w:cs="B Nazanin" w:hint="cs"/>
          <w:b/>
          <w:bCs/>
          <w:sz w:val="26"/>
          <w:szCs w:val="26"/>
          <w:rtl/>
        </w:rPr>
        <w:t xml:space="preserve"> و</w:t>
      </w:r>
      <w:r w:rsidR="00674911">
        <w:rPr>
          <w:rFonts w:cs="B Nazanin" w:hint="cs"/>
          <w:b/>
          <w:bCs/>
          <w:sz w:val="26"/>
          <w:szCs w:val="26"/>
          <w:rtl/>
        </w:rPr>
        <w:t xml:space="preserve"> محکومیت ایران در دامپینگ صادرات فولاد به اتحادیه اروپا و از دست دادن این بازار مهم </w:t>
      </w:r>
    </w:p>
    <w:p w:rsidR="008531A2" w:rsidRPr="001A5407" w:rsidRDefault="008531A2" w:rsidP="00381D0F">
      <w:pPr>
        <w:widowControl w:val="0"/>
        <w:spacing w:line="276" w:lineRule="auto"/>
        <w:jc w:val="both"/>
        <w:rPr>
          <w:rFonts w:cs="B Nazanin"/>
          <w:b/>
          <w:bCs/>
          <w:sz w:val="26"/>
          <w:szCs w:val="26"/>
          <w:rtl/>
        </w:rPr>
      </w:pPr>
      <w:r w:rsidRPr="001A5407">
        <w:rPr>
          <w:rFonts w:cs="B Nazanin" w:hint="cs"/>
          <w:b/>
          <w:bCs/>
          <w:sz w:val="26"/>
          <w:szCs w:val="26"/>
          <w:rtl/>
        </w:rPr>
        <w:t>(2) گران</w:t>
      </w:r>
      <w:r w:rsidR="00F27107" w:rsidRPr="001A5407">
        <w:rPr>
          <w:rFonts w:cs="B Nazanin" w:hint="cs"/>
          <w:b/>
          <w:bCs/>
          <w:sz w:val="26"/>
          <w:szCs w:val="26"/>
          <w:rtl/>
        </w:rPr>
        <w:softHyphen/>
        <w:t>فروشی</w:t>
      </w:r>
      <w:r w:rsidRPr="001A5407">
        <w:rPr>
          <w:rFonts w:cs="B Nazanin" w:hint="cs"/>
          <w:b/>
          <w:bCs/>
          <w:sz w:val="26"/>
          <w:szCs w:val="26"/>
          <w:rtl/>
        </w:rPr>
        <w:t xml:space="preserve"> انواع ورق</w:t>
      </w:r>
      <w:r w:rsidR="00F27107" w:rsidRPr="001A5407">
        <w:rPr>
          <w:rFonts w:cs="B Nazanin" w:hint="cs"/>
          <w:b/>
          <w:bCs/>
          <w:sz w:val="26"/>
          <w:szCs w:val="26"/>
          <w:rtl/>
        </w:rPr>
        <w:t xml:space="preserve"> فولاد گرم به</w:t>
      </w:r>
      <w:r w:rsidRPr="001A5407">
        <w:rPr>
          <w:rFonts w:cs="B Nazanin" w:hint="cs"/>
          <w:b/>
          <w:bCs/>
          <w:sz w:val="26"/>
          <w:szCs w:val="26"/>
          <w:rtl/>
        </w:rPr>
        <w:t xml:space="preserve"> صنایع پایین</w:t>
      </w:r>
      <w:r w:rsidR="00F27107" w:rsidRPr="001A5407">
        <w:rPr>
          <w:rFonts w:cs="B Nazanin" w:hint="cs"/>
          <w:b/>
          <w:bCs/>
          <w:sz w:val="26"/>
          <w:szCs w:val="26"/>
          <w:rtl/>
        </w:rPr>
        <w:softHyphen/>
        <w:t>دستی داخلی که در جهت جبران زیان ناشی از ارزان</w:t>
      </w:r>
      <w:r w:rsidR="00F27107" w:rsidRPr="001A5407">
        <w:rPr>
          <w:rFonts w:cs="B Nazanin"/>
          <w:b/>
          <w:bCs/>
          <w:sz w:val="26"/>
          <w:szCs w:val="26"/>
          <w:rtl/>
        </w:rPr>
        <w:softHyphen/>
      </w:r>
      <w:r w:rsidR="00F27107" w:rsidRPr="001A5407">
        <w:rPr>
          <w:rFonts w:cs="B Nazanin" w:hint="cs"/>
          <w:b/>
          <w:bCs/>
          <w:sz w:val="26"/>
          <w:szCs w:val="26"/>
          <w:rtl/>
        </w:rPr>
        <w:t>فروشی</w:t>
      </w:r>
      <w:r w:rsidR="00674911">
        <w:rPr>
          <w:rFonts w:cs="B Nazanin" w:hint="cs"/>
          <w:b/>
          <w:bCs/>
          <w:sz w:val="26"/>
          <w:szCs w:val="26"/>
          <w:rtl/>
        </w:rPr>
        <w:t xml:space="preserve"> صادراتی صورت گرف</w:t>
      </w:r>
      <w:r w:rsidR="002E4CBD">
        <w:rPr>
          <w:rFonts w:cs="B Nazanin" w:hint="cs"/>
          <w:b/>
          <w:bCs/>
          <w:sz w:val="26"/>
          <w:szCs w:val="26"/>
          <w:rtl/>
        </w:rPr>
        <w:t>ت</w:t>
      </w:r>
      <w:r w:rsidR="00674911">
        <w:rPr>
          <w:rFonts w:cs="B Nazanin" w:hint="cs"/>
          <w:b/>
          <w:bCs/>
          <w:sz w:val="26"/>
          <w:szCs w:val="26"/>
          <w:rtl/>
        </w:rPr>
        <w:t>. در این</w:t>
      </w:r>
      <w:r w:rsidR="00F27107" w:rsidRPr="001A5407">
        <w:rPr>
          <w:rFonts w:cs="B Nazanin" w:hint="cs"/>
          <w:b/>
          <w:bCs/>
          <w:sz w:val="26"/>
          <w:szCs w:val="26"/>
          <w:rtl/>
        </w:rPr>
        <w:t xml:space="preserve"> راستا</w:t>
      </w:r>
      <w:r w:rsidR="00674911">
        <w:rPr>
          <w:rFonts w:cs="B Nazanin" w:hint="cs"/>
          <w:b/>
          <w:bCs/>
          <w:sz w:val="26"/>
          <w:szCs w:val="26"/>
          <w:rtl/>
        </w:rPr>
        <w:t xml:space="preserve"> </w:t>
      </w:r>
      <w:r w:rsidR="00381D0F">
        <w:rPr>
          <w:rFonts w:cs="B Nazanin" w:hint="cs"/>
          <w:b/>
          <w:bCs/>
          <w:sz w:val="26"/>
          <w:szCs w:val="26"/>
          <w:rtl/>
        </w:rPr>
        <w:t xml:space="preserve">ضرورت دارد که </w:t>
      </w:r>
      <w:r w:rsidR="00674911">
        <w:rPr>
          <w:rFonts w:cs="B Nazanin" w:hint="cs"/>
          <w:b/>
          <w:bCs/>
          <w:sz w:val="26"/>
          <w:szCs w:val="26"/>
          <w:rtl/>
        </w:rPr>
        <w:t>چگونگی و دلایل حمایت</w:t>
      </w:r>
      <w:r w:rsidR="00F27107" w:rsidRPr="001A5407">
        <w:rPr>
          <w:rFonts w:cs="B Nazanin" w:hint="cs"/>
          <w:b/>
          <w:bCs/>
          <w:sz w:val="26"/>
          <w:szCs w:val="26"/>
          <w:rtl/>
        </w:rPr>
        <w:t xml:space="preserve"> وزارت صنعت، معدن و تجارت با افزایش تعرفه وارداتی به میزان 20 درصد، </w:t>
      </w:r>
      <w:r w:rsidR="00381D0F">
        <w:rPr>
          <w:rFonts w:cs="B Nazanin" w:hint="cs"/>
          <w:b/>
          <w:bCs/>
          <w:sz w:val="26"/>
          <w:szCs w:val="26"/>
          <w:rtl/>
        </w:rPr>
        <w:t>روشن و</w:t>
      </w:r>
      <w:r w:rsidR="00674911">
        <w:rPr>
          <w:rFonts w:cs="B Nazanin" w:hint="cs"/>
          <w:b/>
          <w:bCs/>
          <w:sz w:val="26"/>
          <w:szCs w:val="26"/>
          <w:rtl/>
        </w:rPr>
        <w:t xml:space="preserve"> مشخص شود.</w:t>
      </w:r>
    </w:p>
    <w:p w:rsidR="008531A2" w:rsidRPr="001A5407" w:rsidRDefault="008531A2" w:rsidP="002E4CBD">
      <w:pPr>
        <w:widowControl w:val="0"/>
        <w:spacing w:line="276" w:lineRule="auto"/>
        <w:jc w:val="both"/>
        <w:rPr>
          <w:rFonts w:cs="B Nazanin"/>
          <w:b/>
          <w:bCs/>
          <w:sz w:val="26"/>
          <w:szCs w:val="26"/>
          <w:rtl/>
        </w:rPr>
      </w:pPr>
      <w:r w:rsidRPr="001A5407">
        <w:rPr>
          <w:rFonts w:cs="B Nazanin" w:hint="cs"/>
          <w:b/>
          <w:bCs/>
          <w:sz w:val="26"/>
          <w:szCs w:val="26"/>
          <w:rtl/>
        </w:rPr>
        <w:t>(</w:t>
      </w:r>
      <w:r w:rsidR="00F27107" w:rsidRPr="001A5407">
        <w:rPr>
          <w:rFonts w:cs="B Nazanin" w:hint="cs"/>
          <w:b/>
          <w:bCs/>
          <w:sz w:val="26"/>
          <w:szCs w:val="26"/>
          <w:rtl/>
        </w:rPr>
        <w:t>3</w:t>
      </w:r>
      <w:r w:rsidRPr="001A5407">
        <w:rPr>
          <w:rFonts w:cs="B Nazanin" w:hint="cs"/>
          <w:b/>
          <w:bCs/>
          <w:sz w:val="26"/>
          <w:szCs w:val="26"/>
          <w:rtl/>
        </w:rPr>
        <w:t>) اظهار بهای فروش صادراتی خلاف واقع و به مراتب بیش از بهای واقعی</w:t>
      </w:r>
      <w:r w:rsidR="002E4CBD">
        <w:rPr>
          <w:rFonts w:cs="B Nazanin" w:hint="cs"/>
          <w:b/>
          <w:bCs/>
          <w:sz w:val="26"/>
          <w:szCs w:val="26"/>
          <w:rtl/>
        </w:rPr>
        <w:t xml:space="preserve"> و در نتیجه فریب مسئولین کشور در خصوص اغراق در توانایی</w:t>
      </w:r>
      <w:r w:rsidR="002E4CBD">
        <w:rPr>
          <w:rFonts w:cs="B Nazanin" w:hint="cs"/>
          <w:b/>
          <w:bCs/>
          <w:sz w:val="26"/>
          <w:szCs w:val="26"/>
          <w:rtl/>
        </w:rPr>
        <w:softHyphen/>
        <w:t>ها و منافع حاصل از صادرات فولاد خام و همچنین امکان استفاده از معافیت</w:t>
      </w:r>
      <w:r w:rsidR="002E4CBD">
        <w:rPr>
          <w:rFonts w:cs="B Nazanin" w:hint="cs"/>
          <w:b/>
          <w:bCs/>
          <w:sz w:val="26"/>
          <w:szCs w:val="26"/>
          <w:rtl/>
        </w:rPr>
        <w:softHyphen/>
        <w:t>های مالیاتی و سایر موارد</w:t>
      </w:r>
    </w:p>
    <w:p w:rsidR="008531A2" w:rsidRDefault="008531A2" w:rsidP="00674911">
      <w:pPr>
        <w:widowControl w:val="0"/>
        <w:spacing w:line="276" w:lineRule="auto"/>
        <w:jc w:val="both"/>
        <w:rPr>
          <w:rFonts w:cs="B Nazanin"/>
          <w:b/>
          <w:bCs/>
          <w:sz w:val="26"/>
          <w:szCs w:val="26"/>
          <w:rtl/>
        </w:rPr>
      </w:pPr>
      <w:r w:rsidRPr="001A5407">
        <w:rPr>
          <w:rFonts w:cs="B Nazanin" w:hint="cs"/>
          <w:b/>
          <w:bCs/>
          <w:sz w:val="26"/>
          <w:szCs w:val="26"/>
          <w:rtl/>
        </w:rPr>
        <w:t xml:space="preserve">(4) صادرات وسیع </w:t>
      </w:r>
      <w:r w:rsidR="00F27107" w:rsidRPr="001A5407">
        <w:rPr>
          <w:rFonts w:cs="B Nazanin" w:hint="cs"/>
          <w:b/>
          <w:bCs/>
          <w:sz w:val="26"/>
          <w:szCs w:val="26"/>
          <w:rtl/>
        </w:rPr>
        <w:t xml:space="preserve">انواع </w:t>
      </w:r>
      <w:r w:rsidRPr="001A5407">
        <w:rPr>
          <w:rFonts w:cs="B Nazanin" w:hint="cs"/>
          <w:b/>
          <w:bCs/>
          <w:sz w:val="26"/>
          <w:szCs w:val="26"/>
          <w:rtl/>
        </w:rPr>
        <w:t>ورق</w:t>
      </w:r>
      <w:r w:rsidR="00F27107" w:rsidRPr="001A5407">
        <w:rPr>
          <w:rFonts w:cs="B Nazanin" w:hint="cs"/>
          <w:b/>
          <w:bCs/>
          <w:sz w:val="26"/>
          <w:szCs w:val="26"/>
          <w:rtl/>
        </w:rPr>
        <w:softHyphen/>
      </w:r>
      <w:r w:rsidRPr="001A5407">
        <w:rPr>
          <w:rFonts w:cs="B Nazanin" w:hint="cs"/>
          <w:b/>
          <w:bCs/>
          <w:sz w:val="26"/>
          <w:szCs w:val="26"/>
          <w:rtl/>
        </w:rPr>
        <w:t xml:space="preserve"> فولاد گرم</w:t>
      </w:r>
      <w:r w:rsidR="00674911">
        <w:rPr>
          <w:rFonts w:cs="B Nazanin" w:hint="cs"/>
          <w:b/>
          <w:bCs/>
          <w:sz w:val="26"/>
          <w:szCs w:val="26"/>
          <w:rtl/>
        </w:rPr>
        <w:t xml:space="preserve"> مورد نیاز صنایع داخلی و </w:t>
      </w:r>
      <w:r w:rsidRPr="001A5407">
        <w:rPr>
          <w:rFonts w:cs="B Nazanin" w:hint="cs"/>
          <w:b/>
          <w:bCs/>
          <w:sz w:val="26"/>
          <w:szCs w:val="26"/>
          <w:rtl/>
        </w:rPr>
        <w:t>استفاده از تعرفه</w:t>
      </w:r>
      <w:r w:rsidRPr="001A5407">
        <w:rPr>
          <w:rFonts w:cs="B Nazanin" w:hint="cs"/>
          <w:b/>
          <w:bCs/>
          <w:sz w:val="26"/>
          <w:szCs w:val="26"/>
          <w:rtl/>
        </w:rPr>
        <w:softHyphen/>
        <w:t>های گمرکی</w:t>
      </w:r>
      <w:r w:rsidR="00674911">
        <w:rPr>
          <w:rFonts w:cs="B Nazanin" w:hint="cs"/>
          <w:b/>
          <w:bCs/>
          <w:sz w:val="26"/>
          <w:szCs w:val="26"/>
          <w:rtl/>
        </w:rPr>
        <w:t xml:space="preserve"> خلاف واقع در</w:t>
      </w:r>
      <w:r w:rsidR="00BC3611">
        <w:rPr>
          <w:rFonts w:cs="B Nazanin" w:hint="cs"/>
          <w:b/>
          <w:bCs/>
          <w:sz w:val="26"/>
          <w:szCs w:val="26"/>
          <w:rtl/>
        </w:rPr>
        <w:t xml:space="preserve"> جهت کتمان واقعیت</w:t>
      </w:r>
    </w:p>
    <w:p w:rsidR="002E4CBD" w:rsidRDefault="002E4CBD" w:rsidP="00381D0F">
      <w:pPr>
        <w:widowControl w:val="0"/>
        <w:spacing w:line="276" w:lineRule="auto"/>
        <w:jc w:val="both"/>
        <w:rPr>
          <w:rFonts w:cs="B Nazanin"/>
          <w:b/>
          <w:bCs/>
          <w:sz w:val="26"/>
          <w:szCs w:val="26"/>
        </w:rPr>
      </w:pPr>
      <w:r>
        <w:rPr>
          <w:rFonts w:cs="B Nazanin" w:hint="cs"/>
          <w:b/>
          <w:bCs/>
          <w:sz w:val="26"/>
          <w:szCs w:val="26"/>
          <w:rtl/>
        </w:rPr>
        <w:t xml:space="preserve">(5) </w:t>
      </w:r>
      <w:r w:rsidR="00381D0F">
        <w:rPr>
          <w:rFonts w:cs="B Nazanin" w:hint="cs"/>
          <w:b/>
          <w:bCs/>
          <w:sz w:val="26"/>
          <w:szCs w:val="26"/>
          <w:rtl/>
        </w:rPr>
        <w:t>تعیین ابعاد و جوانب</w:t>
      </w:r>
      <w:r>
        <w:rPr>
          <w:rFonts w:cs="B Nazanin" w:hint="cs"/>
          <w:b/>
          <w:bCs/>
          <w:sz w:val="26"/>
          <w:szCs w:val="26"/>
          <w:rtl/>
        </w:rPr>
        <w:t xml:space="preserve"> تشدید رکود در صنایع پایین</w:t>
      </w:r>
      <w:r>
        <w:rPr>
          <w:rFonts w:cs="B Nazanin" w:hint="cs"/>
          <w:b/>
          <w:bCs/>
          <w:sz w:val="26"/>
          <w:szCs w:val="26"/>
          <w:rtl/>
        </w:rPr>
        <w:softHyphen/>
        <w:t>دستی و بخش</w:t>
      </w:r>
      <w:r>
        <w:rPr>
          <w:rFonts w:cs="B Nazanin" w:hint="cs"/>
          <w:b/>
          <w:bCs/>
          <w:sz w:val="26"/>
          <w:szCs w:val="26"/>
          <w:rtl/>
        </w:rPr>
        <w:softHyphen/>
        <w:t>های مصرف</w:t>
      </w:r>
      <w:r>
        <w:rPr>
          <w:rFonts w:cs="B Nazanin" w:hint="cs"/>
          <w:b/>
          <w:bCs/>
          <w:sz w:val="26"/>
          <w:szCs w:val="26"/>
          <w:rtl/>
        </w:rPr>
        <w:softHyphen/>
        <w:t>کننده فولاد</w:t>
      </w:r>
      <w:r w:rsidR="00381D0F">
        <w:rPr>
          <w:rFonts w:cs="B Nazanin" w:hint="cs"/>
          <w:b/>
          <w:bCs/>
          <w:sz w:val="26"/>
          <w:szCs w:val="26"/>
          <w:rtl/>
        </w:rPr>
        <w:t xml:space="preserve"> و اثرات اقتصادی حاصله</w:t>
      </w:r>
    </w:p>
    <w:p w:rsidR="002E4CBD" w:rsidRDefault="002E4CBD" w:rsidP="002E4CBD">
      <w:pPr>
        <w:widowControl w:val="0"/>
        <w:spacing w:line="276" w:lineRule="auto"/>
        <w:jc w:val="both"/>
        <w:rPr>
          <w:rFonts w:cs="B Nazanin"/>
          <w:b/>
          <w:bCs/>
          <w:sz w:val="26"/>
          <w:szCs w:val="26"/>
          <w:rtl/>
        </w:rPr>
      </w:pPr>
      <w:r>
        <w:rPr>
          <w:rFonts w:cs="B Nazanin" w:hint="cs"/>
          <w:b/>
          <w:bCs/>
          <w:sz w:val="26"/>
          <w:szCs w:val="26"/>
          <w:rtl/>
        </w:rPr>
        <w:t>(6) برآورد خسارات و زیان</w:t>
      </w:r>
      <w:r>
        <w:rPr>
          <w:rFonts w:cs="B Nazanin" w:hint="cs"/>
          <w:b/>
          <w:bCs/>
          <w:sz w:val="26"/>
          <w:szCs w:val="26"/>
          <w:rtl/>
        </w:rPr>
        <w:softHyphen/>
        <w:t>های وارده به صنایع پایین</w:t>
      </w:r>
      <w:r>
        <w:rPr>
          <w:rFonts w:cs="B Nazanin" w:hint="cs"/>
          <w:b/>
          <w:bCs/>
          <w:sz w:val="26"/>
          <w:szCs w:val="26"/>
          <w:rtl/>
        </w:rPr>
        <w:softHyphen/>
        <w:t>دستی فولا</w:t>
      </w:r>
      <w:r w:rsidR="00453498">
        <w:rPr>
          <w:rFonts w:cs="B Nazanin" w:hint="cs"/>
          <w:b/>
          <w:bCs/>
          <w:sz w:val="26"/>
          <w:szCs w:val="26"/>
          <w:rtl/>
        </w:rPr>
        <w:t>د و اتخاذ اقدامات لازم در خصوص ج</w:t>
      </w:r>
      <w:r>
        <w:rPr>
          <w:rFonts w:cs="B Nazanin" w:hint="cs"/>
          <w:b/>
          <w:bCs/>
          <w:sz w:val="26"/>
          <w:szCs w:val="26"/>
          <w:rtl/>
        </w:rPr>
        <w:t>بران آنها</w:t>
      </w:r>
    </w:p>
    <w:p w:rsidR="00900BEE" w:rsidRDefault="00900BEE" w:rsidP="00900BEE">
      <w:pPr>
        <w:spacing w:after="0" w:line="276" w:lineRule="auto"/>
        <w:jc w:val="center"/>
        <w:rPr>
          <w:rFonts w:cs="B Nazanin"/>
          <w:b/>
          <w:bCs/>
          <w:sz w:val="24"/>
          <w:szCs w:val="24"/>
        </w:rPr>
      </w:pPr>
    </w:p>
    <w:p w:rsidR="004E789F" w:rsidRDefault="004E789F">
      <w:pPr>
        <w:bidi w:val="0"/>
        <w:spacing w:line="259" w:lineRule="auto"/>
        <w:rPr>
          <w:rFonts w:cs="B Nazanin"/>
          <w:b/>
          <w:bCs/>
          <w:sz w:val="24"/>
          <w:szCs w:val="24"/>
        </w:rPr>
      </w:pPr>
      <w:r>
        <w:rPr>
          <w:rFonts w:cs="B Nazanin"/>
          <w:b/>
          <w:bCs/>
          <w:sz w:val="24"/>
          <w:szCs w:val="24"/>
          <w:rtl/>
        </w:rPr>
        <w:br w:type="page"/>
      </w:r>
    </w:p>
    <w:p w:rsidR="009E5329" w:rsidRPr="00C43522" w:rsidRDefault="009E5329" w:rsidP="00900BEE">
      <w:pPr>
        <w:spacing w:after="0" w:line="276" w:lineRule="auto"/>
        <w:jc w:val="center"/>
        <w:rPr>
          <w:rFonts w:cs="B Nazanin"/>
          <w:b/>
          <w:bCs/>
          <w:sz w:val="20"/>
          <w:szCs w:val="20"/>
          <w:rtl/>
        </w:rPr>
      </w:pPr>
    </w:p>
    <w:p w:rsidR="00900BEE" w:rsidRPr="000561FF" w:rsidRDefault="00900BEE" w:rsidP="00900BEE">
      <w:pPr>
        <w:spacing w:after="0" w:line="276" w:lineRule="auto"/>
        <w:jc w:val="center"/>
        <w:rPr>
          <w:rFonts w:cs="B Nazanin"/>
          <w:b/>
          <w:bCs/>
          <w:sz w:val="24"/>
          <w:szCs w:val="24"/>
          <w:rtl/>
        </w:rPr>
      </w:pPr>
      <w:r>
        <w:rPr>
          <w:rFonts w:cs="B Nazanin" w:hint="cs"/>
          <w:b/>
          <w:bCs/>
          <w:sz w:val="24"/>
          <w:szCs w:val="24"/>
          <w:rtl/>
        </w:rPr>
        <w:t xml:space="preserve">نمودار </w:t>
      </w:r>
      <w:r w:rsidR="00300C11">
        <w:rPr>
          <w:rFonts w:cs="B Nazanin" w:hint="cs"/>
          <w:b/>
          <w:bCs/>
          <w:sz w:val="24"/>
          <w:szCs w:val="24"/>
          <w:rtl/>
        </w:rPr>
        <w:t>1</w:t>
      </w:r>
      <w:r>
        <w:rPr>
          <w:rFonts w:cs="B Nazanin" w:hint="cs"/>
          <w:b/>
          <w:bCs/>
          <w:sz w:val="24"/>
          <w:szCs w:val="24"/>
          <w:rtl/>
        </w:rPr>
        <w:t>- حجم صادرات ماهانه ورق فولاد گرم ایران به کل جهان و اتحادیه اروپا (هزار تن)</w:t>
      </w:r>
    </w:p>
    <w:p w:rsidR="00900BEE" w:rsidRDefault="00900BEE" w:rsidP="00900BEE">
      <w:pPr>
        <w:spacing w:after="0" w:line="276" w:lineRule="auto"/>
        <w:jc w:val="center"/>
        <w:rPr>
          <w:rFonts w:cs="B Mitra"/>
          <w:sz w:val="28"/>
          <w:szCs w:val="28"/>
          <w:rtl/>
        </w:rPr>
      </w:pPr>
      <w:r>
        <w:rPr>
          <w:rFonts w:cs="B Mitra"/>
          <w:noProof/>
          <w:sz w:val="28"/>
          <w:szCs w:val="28"/>
        </w:rPr>
        <w:drawing>
          <wp:inline distT="0" distB="0" distL="0" distR="0">
            <wp:extent cx="4545826" cy="3240000"/>
            <wp:effectExtent l="0" t="0" r="7620" b="0"/>
            <wp:docPr id="46" name="Picture 46" descr="\\Mac\Home\Desktop\Iran Trade\Steel\Reports\Chapter-2\SSA-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Home\Desktop\Iran Trade\Steel\Reports\Chapter-2\SSA-0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5826" cy="3240000"/>
                    </a:xfrm>
                    <a:prstGeom prst="rect">
                      <a:avLst/>
                    </a:prstGeom>
                    <a:noFill/>
                    <a:ln>
                      <a:noFill/>
                    </a:ln>
                  </pic:spPr>
                </pic:pic>
              </a:graphicData>
            </a:graphic>
          </wp:inline>
        </w:drawing>
      </w:r>
    </w:p>
    <w:p w:rsidR="00900BEE" w:rsidRDefault="00900BEE" w:rsidP="00900BEE">
      <w:pPr>
        <w:spacing w:after="0" w:line="276" w:lineRule="auto"/>
        <w:ind w:left="720" w:firstLine="412"/>
        <w:jc w:val="both"/>
        <w:rPr>
          <w:rFonts w:cs="B Nazanin"/>
          <w:rtl/>
        </w:rPr>
      </w:pPr>
      <w:r w:rsidRPr="000561FF">
        <w:rPr>
          <w:rFonts w:cs="B Nazanin" w:hint="cs"/>
          <w:rtl/>
        </w:rPr>
        <w:t>مرجع داده</w:t>
      </w:r>
      <w:r w:rsidRPr="000561FF">
        <w:rPr>
          <w:rFonts w:cs="B Nazanin" w:hint="cs"/>
          <w:rtl/>
        </w:rPr>
        <w:softHyphen/>
        <w:t xml:space="preserve">ها: </w:t>
      </w:r>
      <w:r w:rsidR="00C43522">
        <w:rPr>
          <w:rFonts w:cs="B Nazanin" w:hint="cs"/>
          <w:rtl/>
        </w:rPr>
        <w:t>سازمان تجارت جهانی و</w:t>
      </w:r>
      <w:r>
        <w:rPr>
          <w:rFonts w:cs="B Nazanin" w:hint="cs"/>
          <w:rtl/>
        </w:rPr>
        <w:t xml:space="preserve"> گمرکات کشورهای واردکننده در اتحادیه اروپا</w:t>
      </w:r>
    </w:p>
    <w:p w:rsidR="004E789F" w:rsidRDefault="004E789F" w:rsidP="007413A7">
      <w:pPr>
        <w:spacing w:after="0" w:line="276" w:lineRule="auto"/>
        <w:jc w:val="center"/>
        <w:rPr>
          <w:rFonts w:cs="B Nazanin"/>
          <w:b/>
          <w:bCs/>
          <w:sz w:val="24"/>
          <w:szCs w:val="24"/>
          <w:rtl/>
        </w:rPr>
      </w:pPr>
    </w:p>
    <w:p w:rsidR="009E5329" w:rsidRDefault="009E5329" w:rsidP="007413A7">
      <w:pPr>
        <w:spacing w:after="0" w:line="276" w:lineRule="auto"/>
        <w:jc w:val="center"/>
        <w:rPr>
          <w:rFonts w:cs="B Nazanin"/>
          <w:b/>
          <w:bCs/>
          <w:sz w:val="24"/>
          <w:szCs w:val="24"/>
          <w:rtl/>
        </w:rPr>
      </w:pPr>
    </w:p>
    <w:p w:rsidR="00900BEE" w:rsidRPr="000561FF" w:rsidRDefault="00900BEE" w:rsidP="00900BEE">
      <w:pPr>
        <w:spacing w:after="0" w:line="276" w:lineRule="auto"/>
        <w:jc w:val="center"/>
        <w:rPr>
          <w:rFonts w:cs="B Nazanin"/>
          <w:b/>
          <w:bCs/>
          <w:sz w:val="24"/>
          <w:szCs w:val="24"/>
          <w:rtl/>
        </w:rPr>
      </w:pPr>
      <w:r>
        <w:rPr>
          <w:rFonts w:cs="B Nazanin" w:hint="cs"/>
          <w:b/>
          <w:bCs/>
          <w:sz w:val="24"/>
          <w:szCs w:val="24"/>
          <w:rtl/>
        </w:rPr>
        <w:t xml:space="preserve">نمودار </w:t>
      </w:r>
      <w:r w:rsidR="00D8613F">
        <w:rPr>
          <w:rFonts w:cs="B Nazanin" w:hint="cs"/>
          <w:b/>
          <w:bCs/>
          <w:sz w:val="24"/>
          <w:szCs w:val="24"/>
          <w:rtl/>
        </w:rPr>
        <w:t>2- ارزش</w:t>
      </w:r>
      <w:r>
        <w:rPr>
          <w:rFonts w:cs="B Nazanin" w:hint="cs"/>
          <w:b/>
          <w:bCs/>
          <w:sz w:val="24"/>
          <w:szCs w:val="24"/>
          <w:rtl/>
        </w:rPr>
        <w:t xml:space="preserve"> صادرات ماهانه ورق فولاد گرم ایران به کل جهان و اتحادیه اروپا (میلیون دلار)</w:t>
      </w:r>
    </w:p>
    <w:p w:rsidR="00900BEE" w:rsidRDefault="00900BEE" w:rsidP="00900BEE">
      <w:pPr>
        <w:spacing w:after="0" w:line="276" w:lineRule="auto"/>
        <w:ind w:left="-2"/>
        <w:jc w:val="center"/>
        <w:rPr>
          <w:rFonts w:cs="B Mitra"/>
          <w:noProof/>
          <w:sz w:val="28"/>
          <w:szCs w:val="28"/>
          <w:rtl/>
          <w:lang w:bidi="ar-SA"/>
        </w:rPr>
      </w:pPr>
      <w:r>
        <w:rPr>
          <w:rFonts w:cs="B Mitra" w:hint="cs"/>
          <w:noProof/>
          <w:sz w:val="28"/>
          <w:szCs w:val="28"/>
        </w:rPr>
        <w:drawing>
          <wp:inline distT="0" distB="0" distL="0" distR="0" wp14:anchorId="1E2422F3" wp14:editId="6B5D8025">
            <wp:extent cx="4540654" cy="3240000"/>
            <wp:effectExtent l="0" t="0" r="0" b="0"/>
            <wp:docPr id="50" name="Picture 50" descr="\\Mac\Home\Desktop\Iran Trade\Steel\Reports\Chapter-2\SSA-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Home\Desktop\Iran Trade\Steel\Reports\Chapter-2\SSA-0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0654" cy="3240000"/>
                    </a:xfrm>
                    <a:prstGeom prst="rect">
                      <a:avLst/>
                    </a:prstGeom>
                    <a:noFill/>
                    <a:ln>
                      <a:noFill/>
                    </a:ln>
                  </pic:spPr>
                </pic:pic>
              </a:graphicData>
            </a:graphic>
          </wp:inline>
        </w:drawing>
      </w:r>
    </w:p>
    <w:p w:rsidR="00900BEE" w:rsidRDefault="00900BEE" w:rsidP="00900BEE">
      <w:pPr>
        <w:spacing w:after="0" w:line="276" w:lineRule="auto"/>
        <w:ind w:left="-2" w:hanging="722"/>
        <w:jc w:val="center"/>
        <w:rPr>
          <w:rFonts w:cs="B Nazanin"/>
          <w:rtl/>
        </w:rPr>
      </w:pPr>
      <w:r w:rsidRPr="000561FF">
        <w:rPr>
          <w:rFonts w:cs="B Nazanin" w:hint="cs"/>
          <w:rtl/>
        </w:rPr>
        <w:t>مرجع داده</w:t>
      </w:r>
      <w:r w:rsidRPr="000561FF">
        <w:rPr>
          <w:rFonts w:cs="B Nazanin" w:hint="cs"/>
          <w:rtl/>
        </w:rPr>
        <w:softHyphen/>
        <w:t xml:space="preserve">ها: </w:t>
      </w:r>
      <w:r w:rsidR="00C43522">
        <w:rPr>
          <w:rFonts w:cs="B Nazanin" w:hint="cs"/>
          <w:rtl/>
        </w:rPr>
        <w:t>سازمان تجارت جهانی و</w:t>
      </w:r>
      <w:r>
        <w:rPr>
          <w:rFonts w:cs="B Nazanin" w:hint="cs"/>
          <w:rtl/>
        </w:rPr>
        <w:t xml:space="preserve"> گمرکات کشورهای واردکننده در اتحادیه اروپا</w:t>
      </w:r>
    </w:p>
    <w:p w:rsidR="00CF4A3F" w:rsidRPr="00C43522" w:rsidRDefault="00CF4A3F" w:rsidP="00900BEE">
      <w:pPr>
        <w:spacing w:after="0" w:line="276" w:lineRule="auto"/>
        <w:jc w:val="center"/>
        <w:rPr>
          <w:rFonts w:cs="B Nazanin"/>
          <w:b/>
          <w:bCs/>
          <w:sz w:val="20"/>
          <w:szCs w:val="20"/>
          <w:rtl/>
        </w:rPr>
      </w:pPr>
    </w:p>
    <w:p w:rsidR="00900BEE" w:rsidRPr="000561FF" w:rsidRDefault="00900BEE" w:rsidP="00900BEE">
      <w:pPr>
        <w:spacing w:after="0" w:line="276" w:lineRule="auto"/>
        <w:jc w:val="center"/>
        <w:rPr>
          <w:rFonts w:cs="B Nazanin"/>
          <w:b/>
          <w:bCs/>
          <w:sz w:val="24"/>
          <w:szCs w:val="24"/>
          <w:rtl/>
        </w:rPr>
      </w:pPr>
      <w:r>
        <w:rPr>
          <w:rFonts w:cs="B Nazanin" w:hint="cs"/>
          <w:b/>
          <w:bCs/>
          <w:sz w:val="24"/>
          <w:szCs w:val="24"/>
          <w:rtl/>
        </w:rPr>
        <w:t xml:space="preserve">نمودار </w:t>
      </w:r>
      <w:r w:rsidR="00D8613F">
        <w:rPr>
          <w:rFonts w:cs="B Nazanin" w:hint="cs"/>
          <w:b/>
          <w:bCs/>
          <w:sz w:val="24"/>
          <w:szCs w:val="24"/>
          <w:rtl/>
        </w:rPr>
        <w:t>3</w:t>
      </w:r>
      <w:r>
        <w:rPr>
          <w:rFonts w:cs="B Nazanin" w:hint="cs"/>
          <w:b/>
          <w:bCs/>
          <w:sz w:val="24"/>
          <w:szCs w:val="24"/>
          <w:rtl/>
        </w:rPr>
        <w:t>- حجم صادرات ماهانه ورق فولاد گرم ایران به کل جهان و اتحادیه اروپا (هزار تن)</w:t>
      </w:r>
    </w:p>
    <w:p w:rsidR="00900BEE" w:rsidRDefault="00D63A61" w:rsidP="00900BEE">
      <w:pPr>
        <w:spacing w:after="0" w:line="276" w:lineRule="auto"/>
        <w:jc w:val="center"/>
        <w:rPr>
          <w:rFonts w:cs="B Mitra"/>
          <w:sz w:val="28"/>
          <w:szCs w:val="28"/>
          <w:rtl/>
        </w:rPr>
      </w:pPr>
      <w:r>
        <w:rPr>
          <w:rFonts w:cs="B Mitra"/>
          <w:noProof/>
          <w:sz w:val="28"/>
          <w:szCs w:val="28"/>
        </w:rPr>
        <w:drawing>
          <wp:inline distT="0" distB="0" distL="0" distR="0" wp14:anchorId="366533C0" wp14:editId="637F1727">
            <wp:extent cx="4496211" cy="3240000"/>
            <wp:effectExtent l="0" t="0" r="0" b="0"/>
            <wp:docPr id="6" name="Picture 6" descr="\\Mac\Home\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ome\Desktop\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96211" cy="3240000"/>
                    </a:xfrm>
                    <a:prstGeom prst="rect">
                      <a:avLst/>
                    </a:prstGeom>
                    <a:noFill/>
                    <a:ln>
                      <a:noFill/>
                    </a:ln>
                  </pic:spPr>
                </pic:pic>
              </a:graphicData>
            </a:graphic>
          </wp:inline>
        </w:drawing>
      </w:r>
    </w:p>
    <w:p w:rsidR="00900BEE" w:rsidRDefault="00900BEE" w:rsidP="00900BEE">
      <w:pPr>
        <w:spacing w:after="0" w:line="276" w:lineRule="auto"/>
        <w:ind w:left="720" w:firstLine="412"/>
        <w:jc w:val="both"/>
        <w:rPr>
          <w:rFonts w:cs="B Nazanin"/>
          <w:rtl/>
        </w:rPr>
      </w:pPr>
      <w:r w:rsidRPr="000561FF">
        <w:rPr>
          <w:rFonts w:cs="B Nazanin" w:hint="cs"/>
          <w:rtl/>
        </w:rPr>
        <w:t>مرجع داده</w:t>
      </w:r>
      <w:r w:rsidRPr="000561FF">
        <w:rPr>
          <w:rFonts w:cs="B Nazanin" w:hint="cs"/>
          <w:rtl/>
        </w:rPr>
        <w:softHyphen/>
        <w:t xml:space="preserve">ها: </w:t>
      </w:r>
      <w:r>
        <w:rPr>
          <w:rFonts w:cs="B Nazanin" w:hint="cs"/>
          <w:rtl/>
        </w:rPr>
        <w:t>گمرک ایران</w:t>
      </w:r>
    </w:p>
    <w:p w:rsidR="00900BEE" w:rsidRDefault="00900BEE" w:rsidP="007413A7">
      <w:pPr>
        <w:spacing w:after="0" w:line="276" w:lineRule="auto"/>
        <w:jc w:val="center"/>
        <w:rPr>
          <w:rFonts w:cs="B Nazanin"/>
          <w:b/>
          <w:bCs/>
          <w:sz w:val="24"/>
          <w:szCs w:val="24"/>
          <w:rtl/>
        </w:rPr>
      </w:pPr>
    </w:p>
    <w:p w:rsidR="009E5329" w:rsidRDefault="009E5329" w:rsidP="007413A7">
      <w:pPr>
        <w:spacing w:after="0" w:line="276" w:lineRule="auto"/>
        <w:jc w:val="center"/>
        <w:rPr>
          <w:rFonts w:cs="B Nazanin"/>
          <w:b/>
          <w:bCs/>
          <w:sz w:val="24"/>
          <w:szCs w:val="24"/>
          <w:rtl/>
        </w:rPr>
      </w:pPr>
    </w:p>
    <w:p w:rsidR="006716C8" w:rsidRPr="000561FF" w:rsidRDefault="00D8613F" w:rsidP="006716C8">
      <w:pPr>
        <w:spacing w:after="0" w:line="276" w:lineRule="auto"/>
        <w:jc w:val="center"/>
        <w:rPr>
          <w:rFonts w:cs="B Nazanin"/>
          <w:b/>
          <w:bCs/>
          <w:sz w:val="24"/>
          <w:szCs w:val="24"/>
          <w:rtl/>
        </w:rPr>
      </w:pPr>
      <w:r>
        <w:rPr>
          <w:rFonts w:cs="B Nazanin" w:hint="cs"/>
          <w:b/>
          <w:bCs/>
          <w:sz w:val="24"/>
          <w:szCs w:val="24"/>
          <w:rtl/>
        </w:rPr>
        <w:t xml:space="preserve">نمودار 4- </w:t>
      </w:r>
      <w:r w:rsidR="006716C8">
        <w:rPr>
          <w:rFonts w:cs="B Nazanin" w:hint="cs"/>
          <w:b/>
          <w:bCs/>
          <w:sz w:val="24"/>
          <w:szCs w:val="24"/>
          <w:rtl/>
        </w:rPr>
        <w:t>سهم صادرات ورق فولاد گرم ایران به اتحادیه اروپا از کل صادرات (درصد)</w:t>
      </w:r>
    </w:p>
    <w:p w:rsidR="006716C8" w:rsidRDefault="006716C8" w:rsidP="006716C8">
      <w:pPr>
        <w:spacing w:after="0" w:line="276" w:lineRule="auto"/>
        <w:jc w:val="center"/>
        <w:rPr>
          <w:rFonts w:cs="B Mitra"/>
          <w:sz w:val="28"/>
          <w:szCs w:val="28"/>
          <w:rtl/>
        </w:rPr>
      </w:pPr>
      <w:r>
        <w:rPr>
          <w:rFonts w:cs="B Mitra"/>
          <w:noProof/>
          <w:sz w:val="28"/>
          <w:szCs w:val="28"/>
        </w:rPr>
        <w:drawing>
          <wp:inline distT="0" distB="0" distL="0" distR="0">
            <wp:extent cx="4496211" cy="3240000"/>
            <wp:effectExtent l="0" t="0" r="0" b="0"/>
            <wp:docPr id="71" name="Picture 71" descr="\\Mac\Home\Desktop\Iran Trade\Steel\Reports\Chapter-2\SSA-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Home\Desktop\Iran Trade\Steel\Reports\Chapter-2\SSA-1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6211" cy="3240000"/>
                    </a:xfrm>
                    <a:prstGeom prst="rect">
                      <a:avLst/>
                    </a:prstGeom>
                    <a:noFill/>
                    <a:ln>
                      <a:noFill/>
                    </a:ln>
                  </pic:spPr>
                </pic:pic>
              </a:graphicData>
            </a:graphic>
          </wp:inline>
        </w:drawing>
      </w:r>
    </w:p>
    <w:p w:rsidR="006716C8" w:rsidRDefault="006716C8" w:rsidP="006716C8">
      <w:pPr>
        <w:spacing w:after="0" w:line="276" w:lineRule="auto"/>
        <w:ind w:left="720" w:firstLine="412"/>
        <w:jc w:val="both"/>
        <w:rPr>
          <w:rFonts w:cs="B Nazanin"/>
          <w:rtl/>
        </w:rPr>
      </w:pPr>
      <w:r w:rsidRPr="000561FF">
        <w:rPr>
          <w:rFonts w:cs="B Nazanin" w:hint="cs"/>
          <w:rtl/>
        </w:rPr>
        <w:t>مرجع داده</w:t>
      </w:r>
      <w:r w:rsidRPr="000561FF">
        <w:rPr>
          <w:rFonts w:cs="B Nazanin" w:hint="cs"/>
          <w:rtl/>
        </w:rPr>
        <w:softHyphen/>
        <w:t xml:space="preserve">ها: </w:t>
      </w:r>
      <w:r>
        <w:rPr>
          <w:rFonts w:cs="B Nazanin" w:hint="cs"/>
          <w:rtl/>
        </w:rPr>
        <w:t>گمرک ایران</w:t>
      </w:r>
    </w:p>
    <w:p w:rsidR="007F5C0D" w:rsidRPr="00C43522" w:rsidRDefault="007F5C0D" w:rsidP="007F5C0D">
      <w:pPr>
        <w:spacing w:after="0" w:line="276" w:lineRule="auto"/>
        <w:ind w:left="720" w:firstLine="412"/>
        <w:jc w:val="both"/>
        <w:rPr>
          <w:rFonts w:cs="B Nazanin"/>
          <w:sz w:val="20"/>
          <w:szCs w:val="20"/>
          <w:rtl/>
        </w:rPr>
      </w:pPr>
    </w:p>
    <w:p w:rsidR="007F5C0D" w:rsidRPr="000561FF" w:rsidRDefault="00D8613F" w:rsidP="007F5C0D">
      <w:pPr>
        <w:spacing w:after="0" w:line="276" w:lineRule="auto"/>
        <w:jc w:val="center"/>
        <w:rPr>
          <w:rFonts w:cs="B Nazanin"/>
          <w:b/>
          <w:bCs/>
          <w:sz w:val="24"/>
          <w:szCs w:val="24"/>
          <w:rtl/>
        </w:rPr>
      </w:pPr>
      <w:r>
        <w:rPr>
          <w:rFonts w:cs="B Nazanin" w:hint="cs"/>
          <w:b/>
          <w:bCs/>
          <w:sz w:val="24"/>
          <w:szCs w:val="24"/>
          <w:rtl/>
        </w:rPr>
        <w:t xml:space="preserve">نمودار 5- </w:t>
      </w:r>
      <w:r w:rsidR="007F5C0D">
        <w:rPr>
          <w:rFonts w:cs="B Nazanin" w:hint="cs"/>
          <w:b/>
          <w:bCs/>
          <w:sz w:val="24"/>
          <w:szCs w:val="24"/>
          <w:rtl/>
        </w:rPr>
        <w:t>حجم صادرات ورق فولاد گرم ایران به اتحادیه اروپا (متوسط ماهانه ، هزار تن)</w:t>
      </w:r>
    </w:p>
    <w:p w:rsidR="007F5C0D" w:rsidRDefault="007F5C0D" w:rsidP="007F5C0D">
      <w:pPr>
        <w:spacing w:after="0" w:line="276" w:lineRule="auto"/>
        <w:jc w:val="center"/>
        <w:rPr>
          <w:rFonts w:cs="B Mitra"/>
          <w:sz w:val="28"/>
          <w:szCs w:val="28"/>
          <w:rtl/>
        </w:rPr>
      </w:pPr>
      <w:r>
        <w:rPr>
          <w:rFonts w:cs="B Mitra"/>
          <w:noProof/>
          <w:sz w:val="28"/>
          <w:szCs w:val="28"/>
        </w:rPr>
        <w:drawing>
          <wp:inline distT="0" distB="0" distL="0" distR="0" wp14:anchorId="4B81462B" wp14:editId="396DC586">
            <wp:extent cx="4313278" cy="3240000"/>
            <wp:effectExtent l="0" t="0" r="0" b="0"/>
            <wp:docPr id="27" name="Picture 27" descr="\\Mac\Home\Desktop\Iran Trade\Steel\Reports\Chapter-2\SS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ome\Desktop\Iran Trade\Steel\Reports\Chapter-2\SSA-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3278" cy="3240000"/>
                    </a:xfrm>
                    <a:prstGeom prst="rect">
                      <a:avLst/>
                    </a:prstGeom>
                    <a:noFill/>
                    <a:ln>
                      <a:noFill/>
                    </a:ln>
                  </pic:spPr>
                </pic:pic>
              </a:graphicData>
            </a:graphic>
          </wp:inline>
        </w:drawing>
      </w:r>
    </w:p>
    <w:p w:rsidR="007F5C0D" w:rsidRDefault="007F5C0D" w:rsidP="007F5C0D">
      <w:pPr>
        <w:spacing w:after="0" w:line="276" w:lineRule="auto"/>
        <w:ind w:left="720" w:firstLine="412"/>
        <w:jc w:val="both"/>
        <w:rPr>
          <w:rFonts w:cs="B Nazanin"/>
        </w:rPr>
      </w:pPr>
      <w:r w:rsidRPr="000561FF">
        <w:rPr>
          <w:rFonts w:cs="B Nazanin" w:hint="cs"/>
          <w:rtl/>
        </w:rPr>
        <w:t>مرجع داده</w:t>
      </w:r>
      <w:r w:rsidRPr="000561FF">
        <w:rPr>
          <w:rFonts w:cs="B Nazanin" w:hint="cs"/>
          <w:rtl/>
        </w:rPr>
        <w:softHyphen/>
        <w:t xml:space="preserve">ها: </w:t>
      </w:r>
      <w:r>
        <w:rPr>
          <w:rFonts w:cs="B Nazanin" w:hint="cs"/>
          <w:rtl/>
        </w:rPr>
        <w:t>یوروفر</w:t>
      </w:r>
    </w:p>
    <w:p w:rsidR="006716C8" w:rsidRDefault="006716C8" w:rsidP="007413A7">
      <w:pPr>
        <w:spacing w:after="0" w:line="276" w:lineRule="auto"/>
        <w:jc w:val="center"/>
        <w:rPr>
          <w:rFonts w:cs="B Nazanin"/>
          <w:b/>
          <w:bCs/>
          <w:sz w:val="24"/>
          <w:szCs w:val="24"/>
          <w:rtl/>
        </w:rPr>
      </w:pPr>
    </w:p>
    <w:p w:rsidR="00CF4A3F" w:rsidRDefault="00CF4A3F" w:rsidP="00FC3831">
      <w:pPr>
        <w:spacing w:after="0" w:line="276" w:lineRule="auto"/>
        <w:jc w:val="center"/>
        <w:rPr>
          <w:rFonts w:cs="B Nazanin"/>
          <w:b/>
          <w:bCs/>
          <w:sz w:val="24"/>
          <w:szCs w:val="24"/>
          <w:rtl/>
        </w:rPr>
      </w:pPr>
    </w:p>
    <w:p w:rsidR="00C045B8" w:rsidRPr="000561FF" w:rsidRDefault="00D8613F" w:rsidP="00FC3831">
      <w:pPr>
        <w:spacing w:after="0" w:line="276" w:lineRule="auto"/>
        <w:jc w:val="center"/>
        <w:rPr>
          <w:rFonts w:cs="B Nazanin"/>
          <w:b/>
          <w:bCs/>
          <w:sz w:val="24"/>
          <w:szCs w:val="24"/>
          <w:rtl/>
        </w:rPr>
      </w:pPr>
      <w:r>
        <w:rPr>
          <w:rFonts w:cs="B Nazanin" w:hint="cs"/>
          <w:b/>
          <w:bCs/>
          <w:sz w:val="24"/>
          <w:szCs w:val="24"/>
          <w:rtl/>
        </w:rPr>
        <w:t xml:space="preserve">نمودار 6- </w:t>
      </w:r>
      <w:r w:rsidR="00FC3831">
        <w:rPr>
          <w:rFonts w:cs="B Nazanin" w:hint="cs"/>
          <w:b/>
          <w:bCs/>
          <w:sz w:val="24"/>
          <w:szCs w:val="24"/>
          <w:rtl/>
        </w:rPr>
        <w:t>حجم</w:t>
      </w:r>
      <w:r w:rsidR="00C045B8">
        <w:rPr>
          <w:rFonts w:cs="B Nazanin" w:hint="cs"/>
          <w:b/>
          <w:bCs/>
          <w:sz w:val="24"/>
          <w:szCs w:val="24"/>
          <w:rtl/>
        </w:rPr>
        <w:t xml:space="preserve"> صادرات</w:t>
      </w:r>
      <w:r w:rsidR="00FC3831">
        <w:rPr>
          <w:rFonts w:cs="B Nazanin" w:hint="cs"/>
          <w:b/>
          <w:bCs/>
          <w:sz w:val="24"/>
          <w:szCs w:val="24"/>
          <w:rtl/>
        </w:rPr>
        <w:t xml:space="preserve"> ماهانه</w:t>
      </w:r>
      <w:r w:rsidR="00C045B8">
        <w:rPr>
          <w:rFonts w:cs="B Nazanin" w:hint="cs"/>
          <w:b/>
          <w:bCs/>
          <w:sz w:val="24"/>
          <w:szCs w:val="24"/>
          <w:rtl/>
        </w:rPr>
        <w:t xml:space="preserve"> ورق فولاد</w:t>
      </w:r>
      <w:r w:rsidR="00FC3831">
        <w:rPr>
          <w:rFonts w:cs="B Nazanin" w:hint="cs"/>
          <w:b/>
          <w:bCs/>
          <w:sz w:val="24"/>
          <w:szCs w:val="24"/>
          <w:rtl/>
        </w:rPr>
        <w:t xml:space="preserve"> گرم</w:t>
      </w:r>
      <w:r w:rsidR="00C045B8">
        <w:rPr>
          <w:rFonts w:cs="B Nazanin" w:hint="cs"/>
          <w:b/>
          <w:bCs/>
          <w:sz w:val="24"/>
          <w:szCs w:val="24"/>
          <w:rtl/>
        </w:rPr>
        <w:t xml:space="preserve"> ایران به ا</w:t>
      </w:r>
      <w:r w:rsidR="00FC3831">
        <w:rPr>
          <w:rFonts w:cs="B Nazanin" w:hint="cs"/>
          <w:b/>
          <w:bCs/>
          <w:sz w:val="24"/>
          <w:szCs w:val="24"/>
          <w:rtl/>
        </w:rPr>
        <w:t xml:space="preserve">تحادیه اروپا </w:t>
      </w:r>
      <w:r w:rsidR="00C045B8">
        <w:rPr>
          <w:rFonts w:cs="B Nazanin" w:hint="cs"/>
          <w:b/>
          <w:bCs/>
          <w:sz w:val="24"/>
          <w:szCs w:val="24"/>
          <w:rtl/>
        </w:rPr>
        <w:t>(</w:t>
      </w:r>
      <w:r w:rsidR="00FC3831">
        <w:rPr>
          <w:rFonts w:cs="B Nazanin" w:hint="cs"/>
          <w:b/>
          <w:bCs/>
          <w:sz w:val="24"/>
          <w:szCs w:val="24"/>
          <w:rtl/>
        </w:rPr>
        <w:t>هزار تن</w:t>
      </w:r>
      <w:r w:rsidR="00C045B8">
        <w:rPr>
          <w:rFonts w:cs="B Nazanin" w:hint="cs"/>
          <w:b/>
          <w:bCs/>
          <w:sz w:val="24"/>
          <w:szCs w:val="24"/>
          <w:rtl/>
        </w:rPr>
        <w:t>)</w:t>
      </w:r>
    </w:p>
    <w:p w:rsidR="00C045B8" w:rsidRDefault="00C045B8" w:rsidP="00C045B8">
      <w:pPr>
        <w:spacing w:after="0" w:line="276" w:lineRule="auto"/>
        <w:jc w:val="center"/>
        <w:rPr>
          <w:rFonts w:cs="B Mitra"/>
          <w:sz w:val="28"/>
          <w:szCs w:val="28"/>
          <w:rtl/>
        </w:rPr>
      </w:pPr>
      <w:r>
        <w:rPr>
          <w:rFonts w:cs="B Mitra"/>
          <w:noProof/>
          <w:sz w:val="28"/>
          <w:szCs w:val="28"/>
        </w:rPr>
        <w:drawing>
          <wp:inline distT="0" distB="0" distL="0" distR="0">
            <wp:extent cx="4246883" cy="3240000"/>
            <wp:effectExtent l="0" t="0" r="1270" b="0"/>
            <wp:docPr id="24" name="Picture 24" descr="\\Mac\Home\Desktop\Iran Trade\Steel\Reports\Chapter-2\SS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ome\Desktop\Iran Trade\Steel\Reports\Chapter-2\SSA-0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46883" cy="3240000"/>
                    </a:xfrm>
                    <a:prstGeom prst="rect">
                      <a:avLst/>
                    </a:prstGeom>
                    <a:noFill/>
                    <a:ln>
                      <a:noFill/>
                    </a:ln>
                  </pic:spPr>
                </pic:pic>
              </a:graphicData>
            </a:graphic>
          </wp:inline>
        </w:drawing>
      </w:r>
    </w:p>
    <w:p w:rsidR="00C045B8" w:rsidRDefault="00C045B8" w:rsidP="00FC3831">
      <w:pPr>
        <w:spacing w:after="0" w:line="276" w:lineRule="auto"/>
        <w:ind w:left="720" w:firstLine="412"/>
        <w:jc w:val="both"/>
        <w:rPr>
          <w:rFonts w:cs="B Nazanin"/>
        </w:rPr>
      </w:pPr>
      <w:r w:rsidRPr="000561FF">
        <w:rPr>
          <w:rFonts w:cs="B Nazanin" w:hint="cs"/>
          <w:rtl/>
        </w:rPr>
        <w:t>مرجع داده</w:t>
      </w:r>
      <w:r w:rsidRPr="000561FF">
        <w:rPr>
          <w:rFonts w:cs="B Nazanin" w:hint="cs"/>
          <w:rtl/>
        </w:rPr>
        <w:softHyphen/>
        <w:t xml:space="preserve">ها: </w:t>
      </w:r>
      <w:r w:rsidR="00FC3831">
        <w:rPr>
          <w:rFonts w:cs="B Nazanin" w:hint="cs"/>
          <w:rtl/>
        </w:rPr>
        <w:t>یوروفر</w:t>
      </w:r>
    </w:p>
    <w:p w:rsidR="00CF4A3F" w:rsidRPr="00C43522" w:rsidRDefault="00CF4A3F" w:rsidP="00616DDD">
      <w:pPr>
        <w:spacing w:after="0" w:line="276" w:lineRule="auto"/>
        <w:jc w:val="center"/>
        <w:rPr>
          <w:rFonts w:cs="B Nazanin"/>
          <w:sz w:val="20"/>
          <w:szCs w:val="20"/>
          <w:rtl/>
        </w:rPr>
      </w:pPr>
    </w:p>
    <w:p w:rsidR="00616DDD" w:rsidRPr="000561FF" w:rsidRDefault="00D8613F" w:rsidP="00616DDD">
      <w:pPr>
        <w:spacing w:after="0" w:line="276" w:lineRule="auto"/>
        <w:jc w:val="center"/>
        <w:rPr>
          <w:rFonts w:cs="B Nazanin"/>
          <w:b/>
          <w:bCs/>
          <w:sz w:val="24"/>
          <w:szCs w:val="24"/>
          <w:rtl/>
        </w:rPr>
      </w:pPr>
      <w:r>
        <w:rPr>
          <w:rFonts w:cs="B Nazanin" w:hint="cs"/>
          <w:b/>
          <w:bCs/>
          <w:sz w:val="24"/>
          <w:szCs w:val="24"/>
          <w:rtl/>
        </w:rPr>
        <w:t xml:space="preserve">نمودار 7- </w:t>
      </w:r>
      <w:r w:rsidR="00C43522">
        <w:rPr>
          <w:rFonts w:cs="B Nazanin" w:hint="cs"/>
          <w:b/>
          <w:bCs/>
          <w:sz w:val="24"/>
          <w:szCs w:val="24"/>
          <w:rtl/>
        </w:rPr>
        <w:t>سه</w:t>
      </w:r>
      <w:r w:rsidR="00616DDD">
        <w:rPr>
          <w:rFonts w:cs="B Nazanin" w:hint="cs"/>
          <w:b/>
          <w:bCs/>
          <w:sz w:val="24"/>
          <w:szCs w:val="24"/>
          <w:rtl/>
        </w:rPr>
        <w:t>م صادرات ورق فولاد گرم ایران از بازار وارداتی اتحادیه اروپا (درصد)</w:t>
      </w:r>
    </w:p>
    <w:p w:rsidR="00616DDD" w:rsidRDefault="00616DDD" w:rsidP="00616DDD">
      <w:pPr>
        <w:spacing w:after="0" w:line="276" w:lineRule="auto"/>
        <w:jc w:val="center"/>
        <w:rPr>
          <w:rFonts w:cs="B Mitra"/>
          <w:sz w:val="28"/>
          <w:szCs w:val="28"/>
          <w:rtl/>
        </w:rPr>
      </w:pPr>
      <w:r>
        <w:rPr>
          <w:rFonts w:cs="B Mitra"/>
          <w:noProof/>
          <w:sz w:val="28"/>
          <w:szCs w:val="28"/>
        </w:rPr>
        <w:drawing>
          <wp:inline distT="0" distB="0" distL="0" distR="0">
            <wp:extent cx="4283572" cy="3240000"/>
            <wp:effectExtent l="0" t="0" r="3175" b="0"/>
            <wp:docPr id="30" name="Picture 30" descr="\\Mac\Home\Desktop\Iran Trade\Steel\Reports\Chapter-2\SSA-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ome\Desktop\Iran Trade\Steel\Reports\Chapter-2\SSA-0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3572" cy="3240000"/>
                    </a:xfrm>
                    <a:prstGeom prst="rect">
                      <a:avLst/>
                    </a:prstGeom>
                    <a:noFill/>
                    <a:ln>
                      <a:noFill/>
                    </a:ln>
                  </pic:spPr>
                </pic:pic>
              </a:graphicData>
            </a:graphic>
          </wp:inline>
        </w:drawing>
      </w:r>
    </w:p>
    <w:p w:rsidR="00616DDD" w:rsidRDefault="00616DDD" w:rsidP="00616DDD">
      <w:pPr>
        <w:spacing w:after="0" w:line="276" w:lineRule="auto"/>
        <w:ind w:left="720" w:firstLine="412"/>
        <w:jc w:val="both"/>
        <w:rPr>
          <w:rFonts w:cs="B Nazanin"/>
        </w:rPr>
      </w:pPr>
      <w:r w:rsidRPr="000561FF">
        <w:rPr>
          <w:rFonts w:cs="B Nazanin" w:hint="cs"/>
          <w:rtl/>
        </w:rPr>
        <w:t>مرجع داده</w:t>
      </w:r>
      <w:r w:rsidRPr="000561FF">
        <w:rPr>
          <w:rFonts w:cs="B Nazanin" w:hint="cs"/>
          <w:rtl/>
        </w:rPr>
        <w:softHyphen/>
        <w:t xml:space="preserve">ها: </w:t>
      </w:r>
      <w:r>
        <w:rPr>
          <w:rFonts w:cs="B Nazanin" w:hint="cs"/>
          <w:rtl/>
        </w:rPr>
        <w:t>یوروفر</w:t>
      </w:r>
    </w:p>
    <w:p w:rsidR="00A34E8D" w:rsidRDefault="00A34E8D" w:rsidP="00A34E8D">
      <w:pPr>
        <w:spacing w:after="0" w:line="276" w:lineRule="auto"/>
        <w:ind w:left="720" w:firstLine="412"/>
        <w:jc w:val="both"/>
        <w:rPr>
          <w:rFonts w:cs="B Nazanin"/>
          <w:rtl/>
        </w:rPr>
      </w:pPr>
    </w:p>
    <w:p w:rsidR="00A34E8D" w:rsidRDefault="00A34E8D" w:rsidP="00A34E8D">
      <w:pPr>
        <w:spacing w:after="0" w:line="276" w:lineRule="auto"/>
        <w:ind w:left="720" w:firstLine="412"/>
        <w:jc w:val="both"/>
        <w:rPr>
          <w:rFonts w:cs="B Nazanin"/>
          <w:rtl/>
        </w:rPr>
      </w:pPr>
    </w:p>
    <w:p w:rsidR="00A34E8D" w:rsidRPr="000561FF" w:rsidRDefault="00D8613F" w:rsidP="00A34E8D">
      <w:pPr>
        <w:spacing w:after="0" w:line="276" w:lineRule="auto"/>
        <w:jc w:val="center"/>
        <w:rPr>
          <w:rFonts w:cs="B Nazanin"/>
          <w:b/>
          <w:bCs/>
          <w:sz w:val="24"/>
          <w:szCs w:val="24"/>
          <w:rtl/>
        </w:rPr>
      </w:pPr>
      <w:r>
        <w:rPr>
          <w:rFonts w:cs="B Nazanin" w:hint="cs"/>
          <w:b/>
          <w:bCs/>
          <w:sz w:val="24"/>
          <w:szCs w:val="24"/>
          <w:rtl/>
        </w:rPr>
        <w:t xml:space="preserve">نمودار 8- </w:t>
      </w:r>
      <w:r w:rsidR="00A34E8D">
        <w:rPr>
          <w:rFonts w:cs="B Nazanin" w:hint="cs"/>
          <w:b/>
          <w:bCs/>
          <w:sz w:val="24"/>
          <w:szCs w:val="24"/>
          <w:rtl/>
        </w:rPr>
        <w:t>میانگین ماهانه صادرات ورق فولاد گرم کشورهای صادرکننده به اتحادیه اروپا (هزار تن)</w:t>
      </w:r>
    </w:p>
    <w:p w:rsidR="00A34E8D" w:rsidRDefault="00A34E8D" w:rsidP="00A34E8D">
      <w:pPr>
        <w:spacing w:after="0" w:line="276" w:lineRule="auto"/>
        <w:jc w:val="center"/>
        <w:rPr>
          <w:rFonts w:cs="B Mitra"/>
          <w:sz w:val="28"/>
          <w:szCs w:val="28"/>
          <w:rtl/>
        </w:rPr>
      </w:pPr>
      <w:r>
        <w:rPr>
          <w:rFonts w:cs="B Mitra"/>
          <w:noProof/>
          <w:sz w:val="28"/>
          <w:szCs w:val="28"/>
        </w:rPr>
        <w:drawing>
          <wp:inline distT="0" distB="0" distL="0" distR="0">
            <wp:extent cx="4428236" cy="3240000"/>
            <wp:effectExtent l="0" t="0" r="0" b="0"/>
            <wp:docPr id="2" name="Picture 2" descr="\\Mac\Home\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28236" cy="3240000"/>
                    </a:xfrm>
                    <a:prstGeom prst="rect">
                      <a:avLst/>
                    </a:prstGeom>
                    <a:noFill/>
                    <a:ln>
                      <a:noFill/>
                    </a:ln>
                  </pic:spPr>
                </pic:pic>
              </a:graphicData>
            </a:graphic>
          </wp:inline>
        </w:drawing>
      </w:r>
    </w:p>
    <w:p w:rsidR="00A34E8D" w:rsidRDefault="00A34E8D" w:rsidP="00A34E8D">
      <w:pPr>
        <w:spacing w:after="0" w:line="276" w:lineRule="auto"/>
        <w:ind w:left="720" w:firstLine="412"/>
        <w:jc w:val="both"/>
        <w:rPr>
          <w:rFonts w:cs="B Nazanin"/>
          <w:rtl/>
        </w:rPr>
      </w:pPr>
      <w:r w:rsidRPr="000561FF">
        <w:rPr>
          <w:rFonts w:cs="B Nazanin" w:hint="cs"/>
          <w:rtl/>
        </w:rPr>
        <w:t>مرجع داده</w:t>
      </w:r>
      <w:r w:rsidRPr="000561FF">
        <w:rPr>
          <w:rFonts w:cs="B Nazanin" w:hint="cs"/>
          <w:rtl/>
        </w:rPr>
        <w:softHyphen/>
        <w:t xml:space="preserve">ها: </w:t>
      </w:r>
      <w:r>
        <w:rPr>
          <w:rFonts w:cs="B Nazanin" w:hint="cs"/>
          <w:rtl/>
        </w:rPr>
        <w:t>یوروفر</w:t>
      </w:r>
    </w:p>
    <w:p w:rsidR="00616DDD" w:rsidRDefault="00616DDD" w:rsidP="00ED23B5">
      <w:pPr>
        <w:spacing w:after="0" w:line="276" w:lineRule="auto"/>
        <w:ind w:left="720" w:firstLine="412"/>
        <w:jc w:val="both"/>
        <w:rPr>
          <w:rFonts w:cs="B Nazanin"/>
          <w:rtl/>
        </w:rPr>
      </w:pPr>
    </w:p>
    <w:p w:rsidR="00C43522" w:rsidRPr="00C43522" w:rsidRDefault="00C43522" w:rsidP="00616DDD">
      <w:pPr>
        <w:spacing w:after="0" w:line="276" w:lineRule="auto"/>
        <w:jc w:val="center"/>
        <w:rPr>
          <w:rFonts w:cs="B Nazanin"/>
          <w:b/>
          <w:bCs/>
          <w:sz w:val="20"/>
          <w:szCs w:val="20"/>
          <w:rtl/>
        </w:rPr>
      </w:pPr>
    </w:p>
    <w:p w:rsidR="00616DDD" w:rsidRPr="000561FF" w:rsidRDefault="00D8613F" w:rsidP="00616DDD">
      <w:pPr>
        <w:spacing w:after="0" w:line="276" w:lineRule="auto"/>
        <w:jc w:val="center"/>
        <w:rPr>
          <w:rFonts w:cs="B Nazanin"/>
          <w:b/>
          <w:bCs/>
          <w:sz w:val="24"/>
          <w:szCs w:val="24"/>
          <w:rtl/>
        </w:rPr>
      </w:pPr>
      <w:r>
        <w:rPr>
          <w:rFonts w:cs="B Nazanin" w:hint="cs"/>
          <w:b/>
          <w:bCs/>
          <w:sz w:val="24"/>
          <w:szCs w:val="24"/>
          <w:rtl/>
        </w:rPr>
        <w:t xml:space="preserve">نمودار 9- </w:t>
      </w:r>
      <w:r w:rsidR="00616DDD">
        <w:rPr>
          <w:rFonts w:cs="B Nazanin" w:hint="cs"/>
          <w:b/>
          <w:bCs/>
          <w:sz w:val="24"/>
          <w:szCs w:val="24"/>
          <w:rtl/>
        </w:rPr>
        <w:t>سهم کشورهای صادرکننده از بازار ورق فولاد گرم وارداتی اتحادیه اروپا (درصد)</w:t>
      </w:r>
    </w:p>
    <w:p w:rsidR="00616DDD" w:rsidRDefault="00616DDD" w:rsidP="00616DDD">
      <w:pPr>
        <w:spacing w:after="0" w:line="276" w:lineRule="auto"/>
        <w:jc w:val="center"/>
        <w:rPr>
          <w:rFonts w:cs="B Mitra"/>
          <w:sz w:val="28"/>
          <w:szCs w:val="28"/>
        </w:rPr>
      </w:pPr>
      <w:r>
        <w:rPr>
          <w:rFonts w:cs="B Mitra"/>
          <w:noProof/>
          <w:sz w:val="28"/>
          <w:szCs w:val="28"/>
        </w:rPr>
        <w:drawing>
          <wp:inline distT="0" distB="0" distL="0" distR="0">
            <wp:extent cx="4421345" cy="3240000"/>
            <wp:effectExtent l="0" t="0" r="0" b="0"/>
            <wp:docPr id="39" name="Picture 39" descr="\\Mac\Home\Desktop\Iran Trade\Steel\Reports\Chapter-2\SS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Home\Desktop\Iran Trade\Steel\Reports\Chapter-2\SSA-2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1345" cy="3240000"/>
                    </a:xfrm>
                    <a:prstGeom prst="rect">
                      <a:avLst/>
                    </a:prstGeom>
                    <a:noFill/>
                    <a:ln>
                      <a:noFill/>
                    </a:ln>
                  </pic:spPr>
                </pic:pic>
              </a:graphicData>
            </a:graphic>
          </wp:inline>
        </w:drawing>
      </w:r>
    </w:p>
    <w:p w:rsidR="00616DDD" w:rsidRDefault="00616DDD" w:rsidP="00616DDD">
      <w:pPr>
        <w:spacing w:after="0" w:line="276" w:lineRule="auto"/>
        <w:ind w:left="720" w:firstLine="412"/>
        <w:jc w:val="both"/>
        <w:rPr>
          <w:rFonts w:cs="B Nazanin"/>
          <w:rtl/>
        </w:rPr>
      </w:pPr>
      <w:r w:rsidRPr="000561FF">
        <w:rPr>
          <w:rFonts w:cs="B Nazanin" w:hint="cs"/>
          <w:rtl/>
        </w:rPr>
        <w:t>مرجع داده</w:t>
      </w:r>
      <w:r w:rsidRPr="000561FF">
        <w:rPr>
          <w:rFonts w:cs="B Nazanin" w:hint="cs"/>
          <w:rtl/>
        </w:rPr>
        <w:softHyphen/>
        <w:t xml:space="preserve">ها: </w:t>
      </w:r>
      <w:r>
        <w:rPr>
          <w:rFonts w:cs="B Nazanin" w:hint="cs"/>
          <w:rtl/>
        </w:rPr>
        <w:t>یوروفر</w:t>
      </w:r>
    </w:p>
    <w:p w:rsidR="00616DDD" w:rsidRDefault="00616DDD" w:rsidP="00ED23B5">
      <w:pPr>
        <w:spacing w:after="0" w:line="276" w:lineRule="auto"/>
        <w:ind w:left="720" w:firstLine="412"/>
        <w:jc w:val="both"/>
        <w:rPr>
          <w:rFonts w:cs="B Nazanin"/>
          <w:rtl/>
        </w:rPr>
      </w:pPr>
    </w:p>
    <w:p w:rsidR="009E5329" w:rsidRDefault="009E5329" w:rsidP="00ED23B5">
      <w:pPr>
        <w:spacing w:after="0" w:line="276" w:lineRule="auto"/>
        <w:ind w:left="720" w:firstLine="412"/>
        <w:jc w:val="both"/>
        <w:rPr>
          <w:rFonts w:cs="B Nazanin"/>
          <w:rtl/>
        </w:rPr>
      </w:pPr>
    </w:p>
    <w:p w:rsidR="00A34E8D" w:rsidRPr="00A34E8D" w:rsidRDefault="00A34E8D" w:rsidP="00F91C80">
      <w:pPr>
        <w:spacing w:after="0" w:line="276" w:lineRule="auto"/>
        <w:jc w:val="center"/>
        <w:rPr>
          <w:rFonts w:cs="B Nazanin"/>
          <w:b/>
          <w:bCs/>
          <w:spacing w:val="-14"/>
          <w:sz w:val="24"/>
          <w:szCs w:val="24"/>
          <w:rtl/>
        </w:rPr>
      </w:pPr>
      <w:r w:rsidRPr="00A34E8D">
        <w:rPr>
          <w:rFonts w:cs="B Nazanin" w:hint="cs"/>
          <w:b/>
          <w:bCs/>
          <w:spacing w:val="-14"/>
          <w:sz w:val="24"/>
          <w:szCs w:val="24"/>
          <w:rtl/>
        </w:rPr>
        <w:t>نمودار</w:t>
      </w:r>
      <w:r w:rsidR="00D8613F">
        <w:rPr>
          <w:rFonts w:cs="B Nazanin" w:hint="cs"/>
          <w:b/>
          <w:bCs/>
          <w:spacing w:val="-14"/>
          <w:sz w:val="24"/>
          <w:szCs w:val="24"/>
          <w:rtl/>
        </w:rPr>
        <w:t xml:space="preserve"> 10- </w:t>
      </w:r>
      <w:r w:rsidRPr="00A34E8D">
        <w:rPr>
          <w:rFonts w:cs="B Nazanin" w:hint="cs"/>
          <w:b/>
          <w:bCs/>
          <w:spacing w:val="-14"/>
          <w:sz w:val="24"/>
          <w:szCs w:val="24"/>
          <w:rtl/>
        </w:rPr>
        <w:t>رشد صادرات ورق فولاد گرم به اتحادیه اروپا در هفت</w:t>
      </w:r>
      <w:r w:rsidRPr="00A34E8D">
        <w:rPr>
          <w:rFonts w:cs="B Nazanin" w:hint="cs"/>
          <w:b/>
          <w:bCs/>
          <w:spacing w:val="-14"/>
          <w:sz w:val="24"/>
          <w:szCs w:val="24"/>
          <w:rtl/>
        </w:rPr>
        <w:softHyphen/>
        <w:t>ماهه سال 2017 و سال 2016 نسبت به سال 20</w:t>
      </w:r>
      <w:r w:rsidR="00F91C80">
        <w:rPr>
          <w:rFonts w:cs="B Nazanin" w:hint="cs"/>
          <w:b/>
          <w:bCs/>
          <w:spacing w:val="-14"/>
          <w:sz w:val="24"/>
          <w:szCs w:val="24"/>
          <w:rtl/>
        </w:rPr>
        <w:t>1</w:t>
      </w:r>
      <w:r w:rsidRPr="00A34E8D">
        <w:rPr>
          <w:rFonts w:cs="B Nazanin" w:hint="cs"/>
          <w:b/>
          <w:bCs/>
          <w:spacing w:val="-14"/>
          <w:sz w:val="24"/>
          <w:szCs w:val="24"/>
          <w:rtl/>
        </w:rPr>
        <w:t>5 میلادی (درصد)</w:t>
      </w:r>
    </w:p>
    <w:p w:rsidR="00A34E8D" w:rsidRDefault="00A34E8D" w:rsidP="00A34E8D">
      <w:pPr>
        <w:spacing w:after="0" w:line="276" w:lineRule="auto"/>
        <w:jc w:val="center"/>
        <w:rPr>
          <w:rFonts w:cs="B Mitra"/>
          <w:sz w:val="28"/>
          <w:szCs w:val="28"/>
          <w:rtl/>
        </w:rPr>
      </w:pPr>
      <w:r>
        <w:rPr>
          <w:rFonts w:cs="B Mitra"/>
          <w:noProof/>
          <w:sz w:val="28"/>
          <w:szCs w:val="28"/>
        </w:rPr>
        <w:drawing>
          <wp:inline distT="0" distB="0" distL="0" distR="0">
            <wp:extent cx="4368428" cy="3240000"/>
            <wp:effectExtent l="0" t="0" r="0" b="0"/>
            <wp:docPr id="5" name="Picture 5" descr="\\Mac\Home\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ome\Desktop\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68428" cy="3240000"/>
                    </a:xfrm>
                    <a:prstGeom prst="rect">
                      <a:avLst/>
                    </a:prstGeom>
                    <a:noFill/>
                    <a:ln>
                      <a:noFill/>
                    </a:ln>
                  </pic:spPr>
                </pic:pic>
              </a:graphicData>
            </a:graphic>
          </wp:inline>
        </w:drawing>
      </w:r>
    </w:p>
    <w:p w:rsidR="00A34E8D" w:rsidRDefault="00A34E8D" w:rsidP="00A34E8D">
      <w:pPr>
        <w:spacing w:after="0" w:line="276" w:lineRule="auto"/>
        <w:ind w:left="720" w:firstLine="412"/>
        <w:jc w:val="both"/>
        <w:rPr>
          <w:rFonts w:cs="B Nazanin"/>
          <w:rtl/>
        </w:rPr>
      </w:pPr>
      <w:r w:rsidRPr="000561FF">
        <w:rPr>
          <w:rFonts w:cs="B Nazanin" w:hint="cs"/>
          <w:rtl/>
        </w:rPr>
        <w:t>مرجع داده</w:t>
      </w:r>
      <w:r w:rsidRPr="000561FF">
        <w:rPr>
          <w:rFonts w:cs="B Nazanin" w:hint="cs"/>
          <w:rtl/>
        </w:rPr>
        <w:softHyphen/>
        <w:t xml:space="preserve">ها: </w:t>
      </w:r>
      <w:r>
        <w:rPr>
          <w:rFonts w:cs="B Nazanin" w:hint="cs"/>
          <w:rtl/>
        </w:rPr>
        <w:t>یوروفر</w:t>
      </w:r>
    </w:p>
    <w:p w:rsidR="00616DDD" w:rsidRPr="00C43522" w:rsidRDefault="00616DDD" w:rsidP="00ED23B5">
      <w:pPr>
        <w:spacing w:after="0" w:line="276" w:lineRule="auto"/>
        <w:ind w:left="720" w:firstLine="412"/>
        <w:jc w:val="both"/>
        <w:rPr>
          <w:rFonts w:cs="B Nazanin"/>
          <w:sz w:val="20"/>
          <w:szCs w:val="20"/>
          <w:rtl/>
        </w:rPr>
      </w:pPr>
    </w:p>
    <w:p w:rsidR="00616DDD" w:rsidRPr="000561FF" w:rsidRDefault="00D8613F" w:rsidP="00616DDD">
      <w:pPr>
        <w:spacing w:after="0" w:line="276" w:lineRule="auto"/>
        <w:jc w:val="center"/>
        <w:rPr>
          <w:rFonts w:cs="B Nazanin"/>
          <w:b/>
          <w:bCs/>
          <w:sz w:val="24"/>
          <w:szCs w:val="24"/>
          <w:rtl/>
        </w:rPr>
      </w:pPr>
      <w:r>
        <w:rPr>
          <w:rFonts w:cs="B Nazanin" w:hint="cs"/>
          <w:b/>
          <w:bCs/>
          <w:sz w:val="24"/>
          <w:szCs w:val="24"/>
          <w:rtl/>
        </w:rPr>
        <w:t xml:space="preserve">نمودار 11- </w:t>
      </w:r>
      <w:r w:rsidR="00616DDD">
        <w:rPr>
          <w:rFonts w:cs="B Nazanin" w:hint="cs"/>
          <w:b/>
          <w:bCs/>
          <w:sz w:val="24"/>
          <w:szCs w:val="24"/>
          <w:rtl/>
        </w:rPr>
        <w:t>حجم صادرات ورق فولاد گرم ایران و ترکیه به اتحادیه اروپا (متوسط ماهانه ، هزار تن)</w:t>
      </w:r>
    </w:p>
    <w:p w:rsidR="00616DDD" w:rsidRDefault="00616DDD" w:rsidP="00616DDD">
      <w:pPr>
        <w:spacing w:after="0" w:line="276" w:lineRule="auto"/>
        <w:jc w:val="center"/>
        <w:rPr>
          <w:rFonts w:cs="B Mitra"/>
          <w:sz w:val="28"/>
          <w:szCs w:val="28"/>
          <w:rtl/>
        </w:rPr>
      </w:pPr>
      <w:r>
        <w:rPr>
          <w:rFonts w:cs="B Mitra"/>
          <w:noProof/>
          <w:sz w:val="28"/>
          <w:szCs w:val="28"/>
        </w:rPr>
        <w:drawing>
          <wp:inline distT="0" distB="0" distL="0" distR="0" wp14:anchorId="1B62CAA3" wp14:editId="38048C22">
            <wp:extent cx="4276488" cy="3240000"/>
            <wp:effectExtent l="0" t="0" r="0" b="0"/>
            <wp:docPr id="35" name="Picture 35" descr="\\Mac\Home\Desktop\Iran Trade\Steel\Reports\Chapter-2\SSA-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Home\Desktop\Iran Trade\Steel\Reports\Chapter-2\SSA-0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6488" cy="3240000"/>
                    </a:xfrm>
                    <a:prstGeom prst="rect">
                      <a:avLst/>
                    </a:prstGeom>
                    <a:noFill/>
                    <a:ln>
                      <a:noFill/>
                    </a:ln>
                  </pic:spPr>
                </pic:pic>
              </a:graphicData>
            </a:graphic>
          </wp:inline>
        </w:drawing>
      </w:r>
    </w:p>
    <w:p w:rsidR="00616DDD" w:rsidRDefault="00616DDD" w:rsidP="00616DDD">
      <w:pPr>
        <w:spacing w:after="0" w:line="276" w:lineRule="auto"/>
        <w:ind w:left="720" w:firstLine="412"/>
        <w:jc w:val="both"/>
        <w:rPr>
          <w:rFonts w:cs="B Nazanin"/>
          <w:rtl/>
        </w:rPr>
      </w:pPr>
      <w:r w:rsidRPr="000561FF">
        <w:rPr>
          <w:rFonts w:cs="B Nazanin" w:hint="cs"/>
          <w:rtl/>
        </w:rPr>
        <w:t>مرجع داده</w:t>
      </w:r>
      <w:r w:rsidRPr="000561FF">
        <w:rPr>
          <w:rFonts w:cs="B Nazanin" w:hint="cs"/>
          <w:rtl/>
        </w:rPr>
        <w:softHyphen/>
        <w:t xml:space="preserve">ها: </w:t>
      </w:r>
      <w:r>
        <w:rPr>
          <w:rFonts w:cs="B Nazanin" w:hint="cs"/>
          <w:rtl/>
        </w:rPr>
        <w:t>یوروفر</w:t>
      </w:r>
    </w:p>
    <w:p w:rsidR="009E5329" w:rsidRDefault="009E5329" w:rsidP="00ED23B5">
      <w:pPr>
        <w:spacing w:after="0" w:line="276" w:lineRule="auto"/>
        <w:ind w:left="720" w:firstLine="412"/>
        <w:jc w:val="both"/>
        <w:rPr>
          <w:rFonts w:cs="B Nazanin"/>
        </w:rPr>
      </w:pPr>
    </w:p>
    <w:p w:rsidR="00616DDD" w:rsidRPr="000561FF" w:rsidRDefault="00D8613F" w:rsidP="00616DDD">
      <w:pPr>
        <w:spacing w:after="0" w:line="276" w:lineRule="auto"/>
        <w:jc w:val="center"/>
        <w:rPr>
          <w:rFonts w:cs="B Nazanin"/>
          <w:b/>
          <w:bCs/>
          <w:sz w:val="24"/>
          <w:szCs w:val="24"/>
          <w:rtl/>
        </w:rPr>
      </w:pPr>
      <w:r>
        <w:rPr>
          <w:rFonts w:cs="B Nazanin" w:hint="cs"/>
          <w:b/>
          <w:bCs/>
          <w:sz w:val="24"/>
          <w:szCs w:val="24"/>
          <w:rtl/>
        </w:rPr>
        <w:t xml:space="preserve">نمودار 12- </w:t>
      </w:r>
      <w:r w:rsidR="00616DDD">
        <w:rPr>
          <w:rFonts w:cs="B Nazanin" w:hint="cs"/>
          <w:b/>
          <w:bCs/>
          <w:sz w:val="24"/>
          <w:szCs w:val="24"/>
          <w:rtl/>
        </w:rPr>
        <w:t>بهای واحد صادرات</w:t>
      </w:r>
      <w:r w:rsidR="00AB5A06">
        <w:rPr>
          <w:rFonts w:cs="B Nazanin" w:hint="cs"/>
          <w:b/>
          <w:bCs/>
          <w:sz w:val="24"/>
          <w:szCs w:val="24"/>
          <w:rtl/>
        </w:rPr>
        <w:t>ی</w:t>
      </w:r>
      <w:r w:rsidR="00616DDD">
        <w:rPr>
          <w:rFonts w:cs="B Nazanin" w:hint="cs"/>
          <w:b/>
          <w:bCs/>
          <w:sz w:val="24"/>
          <w:szCs w:val="24"/>
          <w:rtl/>
        </w:rPr>
        <w:t xml:space="preserve"> ورق فولاد گرم ایران به اتحادیه اروپا در مقایسه با بهای واحد صادراتی سیف ینادر جنوب اروپا (دلار بر تن)</w:t>
      </w:r>
    </w:p>
    <w:p w:rsidR="00616DDD" w:rsidRDefault="00616DDD" w:rsidP="00616DDD">
      <w:pPr>
        <w:spacing w:after="0" w:line="276" w:lineRule="auto"/>
        <w:jc w:val="center"/>
        <w:rPr>
          <w:rFonts w:cs="B Mitra"/>
          <w:sz w:val="28"/>
          <w:szCs w:val="28"/>
          <w:rtl/>
        </w:rPr>
      </w:pPr>
      <w:r>
        <w:rPr>
          <w:rFonts w:cs="B Mitra"/>
          <w:noProof/>
          <w:sz w:val="28"/>
          <w:szCs w:val="28"/>
        </w:rPr>
        <w:drawing>
          <wp:inline distT="0" distB="0" distL="0" distR="0" wp14:anchorId="0626772C" wp14:editId="0CB67455">
            <wp:extent cx="4111658" cy="3240000"/>
            <wp:effectExtent l="0" t="0" r="3175" b="0"/>
            <wp:docPr id="9" name="Picture 9" descr="\\Mac\Home\Desktop\SS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ome\Desktop\SSA-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1658" cy="3240000"/>
                    </a:xfrm>
                    <a:prstGeom prst="rect">
                      <a:avLst/>
                    </a:prstGeom>
                    <a:noFill/>
                    <a:ln>
                      <a:noFill/>
                    </a:ln>
                  </pic:spPr>
                </pic:pic>
              </a:graphicData>
            </a:graphic>
          </wp:inline>
        </w:drawing>
      </w:r>
    </w:p>
    <w:p w:rsidR="00616DDD" w:rsidRDefault="00616DDD" w:rsidP="00616DDD">
      <w:pPr>
        <w:spacing w:after="0" w:line="276" w:lineRule="auto"/>
        <w:ind w:left="720" w:firstLine="412"/>
        <w:jc w:val="both"/>
        <w:rPr>
          <w:rFonts w:cs="B Nazanin"/>
        </w:rPr>
      </w:pPr>
      <w:r w:rsidRPr="000561FF">
        <w:rPr>
          <w:rFonts w:cs="B Nazanin" w:hint="cs"/>
          <w:rtl/>
        </w:rPr>
        <w:t>مرجع داده</w:t>
      </w:r>
      <w:r w:rsidRPr="000561FF">
        <w:rPr>
          <w:rFonts w:cs="B Nazanin" w:hint="cs"/>
          <w:rtl/>
        </w:rPr>
        <w:softHyphen/>
        <w:t xml:space="preserve">ها: </w:t>
      </w:r>
      <w:r>
        <w:rPr>
          <w:rFonts w:cs="B Nazanin" w:hint="cs"/>
          <w:rtl/>
        </w:rPr>
        <w:t>سازمان تجارت جهانی، گمرکات کشورهای واردکننده در اتحادیه اروپا و متال بولتن</w:t>
      </w:r>
    </w:p>
    <w:p w:rsidR="00AB5A06" w:rsidRDefault="00AB5A06" w:rsidP="00616DDD">
      <w:pPr>
        <w:spacing w:after="0" w:line="276" w:lineRule="auto"/>
        <w:jc w:val="center"/>
        <w:rPr>
          <w:rFonts w:cs="B Nazanin"/>
          <w:b/>
          <w:bCs/>
          <w:sz w:val="24"/>
          <w:szCs w:val="24"/>
          <w:rtl/>
        </w:rPr>
      </w:pPr>
    </w:p>
    <w:p w:rsidR="00C43522" w:rsidRPr="00C43522" w:rsidRDefault="00C43522" w:rsidP="00E43ECD">
      <w:pPr>
        <w:spacing w:after="0" w:line="276" w:lineRule="auto"/>
        <w:jc w:val="center"/>
        <w:rPr>
          <w:rFonts w:cs="B Nazanin"/>
          <w:b/>
          <w:bCs/>
          <w:spacing w:val="-10"/>
          <w:sz w:val="20"/>
          <w:szCs w:val="20"/>
          <w:rtl/>
        </w:rPr>
      </w:pPr>
    </w:p>
    <w:p w:rsidR="00E43ECD" w:rsidRPr="00D8613F" w:rsidRDefault="00D8613F" w:rsidP="00E43ECD">
      <w:pPr>
        <w:spacing w:after="0" w:line="276" w:lineRule="auto"/>
        <w:jc w:val="center"/>
        <w:rPr>
          <w:rFonts w:cs="B Nazanin"/>
          <w:b/>
          <w:bCs/>
          <w:spacing w:val="-10"/>
          <w:sz w:val="24"/>
          <w:szCs w:val="24"/>
          <w:rtl/>
        </w:rPr>
      </w:pPr>
      <w:r w:rsidRPr="00D8613F">
        <w:rPr>
          <w:rFonts w:cs="B Nazanin" w:hint="cs"/>
          <w:b/>
          <w:bCs/>
          <w:spacing w:val="-10"/>
          <w:sz w:val="24"/>
          <w:szCs w:val="24"/>
          <w:rtl/>
        </w:rPr>
        <w:t xml:space="preserve">نمودار 13- </w:t>
      </w:r>
      <w:r w:rsidR="00E43ECD" w:rsidRPr="00D8613F">
        <w:rPr>
          <w:rFonts w:cs="B Nazanin" w:hint="cs"/>
          <w:b/>
          <w:bCs/>
          <w:spacing w:val="-10"/>
          <w:sz w:val="24"/>
          <w:szCs w:val="24"/>
          <w:rtl/>
        </w:rPr>
        <w:t>نسبت بهای واحد صادراتی ورق فولاد گرم به اتحادیه اروپا به بهای تحویل بنادر جنوب اروپا (درصد)</w:t>
      </w:r>
    </w:p>
    <w:p w:rsidR="00E43ECD" w:rsidRDefault="00E43ECD" w:rsidP="00E43ECD">
      <w:pPr>
        <w:spacing w:after="0" w:line="276" w:lineRule="auto"/>
        <w:jc w:val="center"/>
        <w:rPr>
          <w:rFonts w:cs="B Mitra"/>
          <w:sz w:val="28"/>
          <w:szCs w:val="28"/>
        </w:rPr>
      </w:pPr>
      <w:r>
        <w:rPr>
          <w:rFonts w:cs="B Mitra"/>
          <w:noProof/>
          <w:sz w:val="28"/>
          <w:szCs w:val="28"/>
        </w:rPr>
        <w:drawing>
          <wp:inline distT="0" distB="0" distL="0" distR="0" wp14:anchorId="4E078D0E" wp14:editId="12BB21F6">
            <wp:extent cx="4545826" cy="3240000"/>
            <wp:effectExtent l="0" t="0" r="7620" b="0"/>
            <wp:docPr id="69" name="Picture 69" descr="\\Mac\Home\Desktop\Iran Trade\Steel\Reports\Chapter-2\SS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Home\Desktop\Iran Trade\Steel\Reports\Chapter-2\SSA-1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45826" cy="3240000"/>
                    </a:xfrm>
                    <a:prstGeom prst="rect">
                      <a:avLst/>
                    </a:prstGeom>
                    <a:noFill/>
                    <a:ln>
                      <a:noFill/>
                    </a:ln>
                  </pic:spPr>
                </pic:pic>
              </a:graphicData>
            </a:graphic>
          </wp:inline>
        </w:drawing>
      </w:r>
    </w:p>
    <w:p w:rsidR="00E43ECD" w:rsidRPr="000561FF" w:rsidRDefault="00E43ECD" w:rsidP="00E43ECD">
      <w:pPr>
        <w:spacing w:after="0" w:line="276" w:lineRule="auto"/>
        <w:ind w:left="720" w:firstLine="412"/>
        <w:jc w:val="both"/>
        <w:rPr>
          <w:rFonts w:cs="B Nazanin"/>
        </w:rPr>
      </w:pPr>
      <w:r w:rsidRPr="000561FF">
        <w:rPr>
          <w:rFonts w:cs="B Nazanin" w:hint="cs"/>
          <w:rtl/>
        </w:rPr>
        <w:t>مرجع داده</w:t>
      </w:r>
      <w:r w:rsidRPr="000561FF">
        <w:rPr>
          <w:rFonts w:cs="B Nazanin" w:hint="cs"/>
          <w:rtl/>
        </w:rPr>
        <w:softHyphen/>
        <w:t xml:space="preserve">ها: </w:t>
      </w:r>
      <w:r>
        <w:rPr>
          <w:rFonts w:cs="B Nazanin" w:hint="cs"/>
          <w:rtl/>
        </w:rPr>
        <w:t>سازمان تجارت جهانی، گمرکات کشورهای واردکننده در اتحادیه اروپا و متال بولتن</w:t>
      </w:r>
    </w:p>
    <w:p w:rsidR="00E43ECD" w:rsidRDefault="00E43ECD" w:rsidP="00616DDD">
      <w:pPr>
        <w:spacing w:after="0" w:line="276" w:lineRule="auto"/>
        <w:jc w:val="center"/>
        <w:rPr>
          <w:rFonts w:cs="B Nazanin"/>
          <w:b/>
          <w:bCs/>
          <w:sz w:val="24"/>
          <w:szCs w:val="24"/>
          <w:rtl/>
        </w:rPr>
      </w:pPr>
    </w:p>
    <w:p w:rsidR="000206E3" w:rsidRPr="000561FF" w:rsidRDefault="0021636F" w:rsidP="000206E3">
      <w:pPr>
        <w:spacing w:after="0" w:line="276" w:lineRule="auto"/>
        <w:jc w:val="center"/>
        <w:rPr>
          <w:rFonts w:cs="B Nazanin"/>
          <w:b/>
          <w:bCs/>
          <w:sz w:val="24"/>
          <w:szCs w:val="24"/>
          <w:rtl/>
        </w:rPr>
      </w:pPr>
      <w:r>
        <w:rPr>
          <w:rFonts w:cs="B Nazanin" w:hint="cs"/>
          <w:b/>
          <w:bCs/>
          <w:sz w:val="24"/>
          <w:szCs w:val="24"/>
          <w:rtl/>
        </w:rPr>
        <w:t xml:space="preserve">نمودار 14- </w:t>
      </w:r>
      <w:r w:rsidR="000206E3">
        <w:rPr>
          <w:rFonts w:cs="B Nazanin" w:hint="cs"/>
          <w:b/>
          <w:bCs/>
          <w:sz w:val="24"/>
          <w:szCs w:val="24"/>
          <w:rtl/>
        </w:rPr>
        <w:t>بهای واحد صادراتی ورق فولاد گرم ایران به اتحادیه اروپا بر اساس اظهار در گمرکهای ایران، گمرک</w:t>
      </w:r>
      <w:r w:rsidR="000206E3">
        <w:rPr>
          <w:rFonts w:cs="B Nazanin" w:hint="cs"/>
          <w:b/>
          <w:bCs/>
          <w:sz w:val="24"/>
          <w:szCs w:val="24"/>
          <w:rtl/>
        </w:rPr>
        <w:softHyphen/>
        <w:t>های کشورهای واردکننده</w:t>
      </w:r>
      <w:r w:rsidR="00F91C80">
        <w:rPr>
          <w:rFonts w:cs="B Nazanin" w:hint="cs"/>
          <w:b/>
          <w:bCs/>
          <w:sz w:val="24"/>
          <w:szCs w:val="24"/>
          <w:rtl/>
        </w:rPr>
        <w:t xml:space="preserve"> (اتحادیه اروپا)</w:t>
      </w:r>
      <w:r w:rsidR="000206E3">
        <w:rPr>
          <w:rFonts w:cs="B Nazanin" w:hint="cs"/>
          <w:b/>
          <w:bCs/>
          <w:sz w:val="24"/>
          <w:szCs w:val="24"/>
          <w:rtl/>
        </w:rPr>
        <w:t xml:space="preserve"> و تحویل در بنادر جنوب اروپا (دلار بر تن)</w:t>
      </w:r>
    </w:p>
    <w:p w:rsidR="000206E3" w:rsidRDefault="000206E3" w:rsidP="000206E3">
      <w:pPr>
        <w:spacing w:after="0" w:line="276" w:lineRule="auto"/>
        <w:jc w:val="center"/>
        <w:rPr>
          <w:rFonts w:cs="B Mitra"/>
          <w:sz w:val="28"/>
          <w:szCs w:val="28"/>
          <w:rtl/>
        </w:rPr>
      </w:pPr>
      <w:r>
        <w:rPr>
          <w:rFonts w:cs="B Mitra"/>
          <w:noProof/>
          <w:sz w:val="28"/>
          <w:szCs w:val="28"/>
        </w:rPr>
        <w:drawing>
          <wp:inline distT="0" distB="0" distL="0" distR="0" wp14:anchorId="18B65886" wp14:editId="266EC148">
            <wp:extent cx="4494028" cy="3240000"/>
            <wp:effectExtent l="0" t="0" r="1905" b="0"/>
            <wp:docPr id="73" name="Picture 73" descr="\\Mac\Home\Desktop\Iran Trade\Steel\Reports\Chapter-2\SSA-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Home\Desktop\Iran Trade\Steel\Reports\Chapter-2\SSA-2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4028" cy="3240000"/>
                    </a:xfrm>
                    <a:prstGeom prst="rect">
                      <a:avLst/>
                    </a:prstGeom>
                    <a:noFill/>
                    <a:ln>
                      <a:noFill/>
                    </a:ln>
                  </pic:spPr>
                </pic:pic>
              </a:graphicData>
            </a:graphic>
          </wp:inline>
        </w:drawing>
      </w:r>
    </w:p>
    <w:p w:rsidR="000206E3" w:rsidRDefault="000206E3" w:rsidP="00F91C80">
      <w:pPr>
        <w:spacing w:after="0" w:line="276" w:lineRule="auto"/>
        <w:ind w:firstLine="720"/>
        <w:jc w:val="both"/>
        <w:rPr>
          <w:rFonts w:cs="B Nazanin"/>
        </w:rPr>
      </w:pPr>
      <w:r w:rsidRPr="000561FF">
        <w:rPr>
          <w:rFonts w:cs="B Nazanin" w:hint="cs"/>
          <w:rtl/>
        </w:rPr>
        <w:t>مرجع داده</w:t>
      </w:r>
      <w:r w:rsidRPr="000561FF">
        <w:rPr>
          <w:rFonts w:cs="B Nazanin" w:hint="cs"/>
          <w:rtl/>
        </w:rPr>
        <w:softHyphen/>
        <w:t xml:space="preserve">ها: </w:t>
      </w:r>
      <w:r>
        <w:rPr>
          <w:rFonts w:cs="B Nazanin" w:hint="cs"/>
          <w:rtl/>
        </w:rPr>
        <w:t>گمرک ایران، سازمان تجارت جهانی، گمرکات کشورهای واردکننده در اتحادیه اروپا و متال بولتن</w:t>
      </w:r>
    </w:p>
    <w:p w:rsidR="000206E3" w:rsidRPr="00C43522" w:rsidRDefault="000206E3" w:rsidP="000206E3">
      <w:pPr>
        <w:spacing w:after="0" w:line="276" w:lineRule="auto"/>
        <w:jc w:val="center"/>
        <w:rPr>
          <w:rFonts w:cs="B Nazanin"/>
          <w:b/>
          <w:bCs/>
          <w:sz w:val="20"/>
          <w:szCs w:val="20"/>
        </w:rPr>
      </w:pPr>
    </w:p>
    <w:p w:rsidR="000206E3" w:rsidRPr="000561FF" w:rsidRDefault="0021636F" w:rsidP="000206E3">
      <w:pPr>
        <w:spacing w:after="0" w:line="276" w:lineRule="auto"/>
        <w:jc w:val="center"/>
        <w:rPr>
          <w:rFonts w:cs="B Nazanin"/>
          <w:b/>
          <w:bCs/>
          <w:sz w:val="24"/>
          <w:szCs w:val="24"/>
          <w:rtl/>
        </w:rPr>
      </w:pPr>
      <w:r>
        <w:rPr>
          <w:rFonts w:cs="B Nazanin" w:hint="cs"/>
          <w:b/>
          <w:bCs/>
          <w:sz w:val="24"/>
          <w:szCs w:val="24"/>
          <w:rtl/>
        </w:rPr>
        <w:t xml:space="preserve">نمودار 15- </w:t>
      </w:r>
      <w:r w:rsidR="000206E3">
        <w:rPr>
          <w:rFonts w:cs="B Nazanin" w:hint="cs"/>
          <w:b/>
          <w:bCs/>
          <w:sz w:val="24"/>
          <w:szCs w:val="24"/>
          <w:rtl/>
        </w:rPr>
        <w:t>بهای واحد صادراتی ورق فولاد گرم ایران به اتحادیه اروپا بر اساس اظهار در گمرک</w:t>
      </w:r>
      <w:r w:rsidR="000206E3">
        <w:rPr>
          <w:rFonts w:cs="B Nazanin" w:hint="cs"/>
          <w:b/>
          <w:bCs/>
          <w:sz w:val="24"/>
          <w:szCs w:val="24"/>
          <w:rtl/>
        </w:rPr>
        <w:softHyphen/>
        <w:t>های کشورهای واردکننده و تحویل در بنادر جنوب و شمال اروپا (دلار بر تن)</w:t>
      </w:r>
    </w:p>
    <w:p w:rsidR="000206E3" w:rsidRDefault="000206E3" w:rsidP="000206E3">
      <w:pPr>
        <w:spacing w:after="0" w:line="276" w:lineRule="auto"/>
        <w:jc w:val="center"/>
        <w:rPr>
          <w:rFonts w:cs="B Mitra"/>
          <w:sz w:val="28"/>
          <w:szCs w:val="28"/>
          <w:rtl/>
        </w:rPr>
      </w:pPr>
      <w:r>
        <w:rPr>
          <w:rFonts w:cs="B Mitra"/>
          <w:noProof/>
          <w:sz w:val="28"/>
          <w:szCs w:val="28"/>
        </w:rPr>
        <w:drawing>
          <wp:inline distT="0" distB="0" distL="0" distR="0" wp14:anchorId="01F9AE44" wp14:editId="629F28A3">
            <wp:extent cx="4494028" cy="3240000"/>
            <wp:effectExtent l="0" t="0" r="1905" b="0"/>
            <wp:docPr id="28" name="Picture 28" descr="\\Mac\Home\Desktop\SSA-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Home\Desktop\SSA-1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4028" cy="3240000"/>
                    </a:xfrm>
                    <a:prstGeom prst="rect">
                      <a:avLst/>
                    </a:prstGeom>
                    <a:noFill/>
                    <a:ln>
                      <a:noFill/>
                    </a:ln>
                  </pic:spPr>
                </pic:pic>
              </a:graphicData>
            </a:graphic>
          </wp:inline>
        </w:drawing>
      </w:r>
    </w:p>
    <w:p w:rsidR="000206E3" w:rsidRDefault="000206E3" w:rsidP="000206E3">
      <w:pPr>
        <w:spacing w:after="0" w:line="276" w:lineRule="auto"/>
        <w:ind w:left="720" w:firstLine="412"/>
        <w:jc w:val="both"/>
        <w:rPr>
          <w:rFonts w:cs="B Nazanin"/>
        </w:rPr>
      </w:pPr>
      <w:r w:rsidRPr="000561FF">
        <w:rPr>
          <w:rFonts w:cs="B Nazanin" w:hint="cs"/>
          <w:rtl/>
        </w:rPr>
        <w:t>مرجع داده</w:t>
      </w:r>
      <w:r w:rsidRPr="000561FF">
        <w:rPr>
          <w:rFonts w:cs="B Nazanin" w:hint="cs"/>
          <w:rtl/>
        </w:rPr>
        <w:softHyphen/>
        <w:t xml:space="preserve">ها: </w:t>
      </w:r>
      <w:r>
        <w:rPr>
          <w:rFonts w:cs="B Nazanin" w:hint="cs"/>
          <w:rtl/>
        </w:rPr>
        <w:t>سازمان تجارت جهانی، گمرکات کشورهای واردکننده در اتحادیه اروپا، پلاتز و متال بولتن</w:t>
      </w:r>
    </w:p>
    <w:p w:rsidR="00E43ECD" w:rsidRDefault="00E43ECD" w:rsidP="00616DDD">
      <w:pPr>
        <w:spacing w:after="0" w:line="276" w:lineRule="auto"/>
        <w:jc w:val="center"/>
        <w:rPr>
          <w:rFonts w:cs="B Nazanin"/>
          <w:b/>
          <w:bCs/>
          <w:sz w:val="24"/>
          <w:szCs w:val="24"/>
          <w:rtl/>
        </w:rPr>
      </w:pPr>
    </w:p>
    <w:p w:rsidR="00616DDD" w:rsidRPr="000561FF" w:rsidRDefault="0021636F" w:rsidP="00616DDD">
      <w:pPr>
        <w:spacing w:after="0" w:line="276" w:lineRule="auto"/>
        <w:jc w:val="center"/>
        <w:rPr>
          <w:rFonts w:cs="B Nazanin"/>
          <w:b/>
          <w:bCs/>
          <w:sz w:val="24"/>
          <w:szCs w:val="24"/>
          <w:rtl/>
        </w:rPr>
      </w:pPr>
      <w:r>
        <w:rPr>
          <w:rFonts w:cs="B Nazanin" w:hint="cs"/>
          <w:b/>
          <w:bCs/>
          <w:sz w:val="24"/>
          <w:szCs w:val="24"/>
          <w:rtl/>
        </w:rPr>
        <w:t xml:space="preserve">نمودار 16- </w:t>
      </w:r>
      <w:r w:rsidR="00616DDD">
        <w:rPr>
          <w:rFonts w:cs="B Nazanin" w:hint="cs"/>
          <w:b/>
          <w:bCs/>
          <w:sz w:val="24"/>
          <w:szCs w:val="24"/>
          <w:rtl/>
        </w:rPr>
        <w:t>بهای واحد صادرات</w:t>
      </w:r>
      <w:r w:rsidR="00E43ECD">
        <w:rPr>
          <w:rFonts w:cs="B Nazanin" w:hint="cs"/>
          <w:b/>
          <w:bCs/>
          <w:sz w:val="24"/>
          <w:szCs w:val="24"/>
          <w:rtl/>
        </w:rPr>
        <w:t>ی</w:t>
      </w:r>
      <w:r w:rsidR="00616DDD">
        <w:rPr>
          <w:rFonts w:cs="B Nazanin" w:hint="cs"/>
          <w:b/>
          <w:bCs/>
          <w:sz w:val="24"/>
          <w:szCs w:val="24"/>
          <w:rtl/>
        </w:rPr>
        <w:t xml:space="preserve"> ورق فولاد گرم ایران به ایتالیا (دلار بر تن)</w:t>
      </w:r>
    </w:p>
    <w:p w:rsidR="00616DDD" w:rsidRDefault="00616DDD" w:rsidP="00616DDD">
      <w:pPr>
        <w:spacing w:after="0" w:line="276" w:lineRule="auto"/>
        <w:jc w:val="center"/>
        <w:rPr>
          <w:rFonts w:cs="B Mitra"/>
          <w:sz w:val="28"/>
          <w:szCs w:val="28"/>
          <w:rtl/>
        </w:rPr>
      </w:pPr>
      <w:r>
        <w:rPr>
          <w:rFonts w:cs="B Mitra"/>
          <w:noProof/>
          <w:sz w:val="28"/>
          <w:szCs w:val="28"/>
        </w:rPr>
        <w:drawing>
          <wp:inline distT="0" distB="0" distL="0" distR="0" wp14:anchorId="4E998DD6" wp14:editId="73E323FB">
            <wp:extent cx="4306087" cy="3240000"/>
            <wp:effectExtent l="0" t="0" r="0" b="0"/>
            <wp:docPr id="11" name="Picture 11" descr="\\Mac\Home\Desktop\Iran Trade\Steel\Reports\Chapter-2\SS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ome\Desktop\Iran Trade\Steel\Reports\Chapter-2\SSA-0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06087" cy="3240000"/>
                    </a:xfrm>
                    <a:prstGeom prst="rect">
                      <a:avLst/>
                    </a:prstGeom>
                    <a:noFill/>
                    <a:ln>
                      <a:noFill/>
                    </a:ln>
                  </pic:spPr>
                </pic:pic>
              </a:graphicData>
            </a:graphic>
          </wp:inline>
        </w:drawing>
      </w:r>
    </w:p>
    <w:p w:rsidR="00616DDD" w:rsidRDefault="00616DDD" w:rsidP="00616DDD">
      <w:pPr>
        <w:spacing w:after="0" w:line="276" w:lineRule="auto"/>
        <w:ind w:left="720" w:firstLine="412"/>
        <w:jc w:val="both"/>
        <w:rPr>
          <w:rFonts w:cs="B Nazanin"/>
        </w:rPr>
      </w:pPr>
      <w:r w:rsidRPr="000561FF">
        <w:rPr>
          <w:rFonts w:cs="B Nazanin" w:hint="cs"/>
          <w:rtl/>
        </w:rPr>
        <w:t>مرجع داده</w:t>
      </w:r>
      <w:r w:rsidRPr="000561FF">
        <w:rPr>
          <w:rFonts w:cs="B Nazanin" w:hint="cs"/>
          <w:rtl/>
        </w:rPr>
        <w:softHyphen/>
        <w:t xml:space="preserve">ها: </w:t>
      </w:r>
      <w:r>
        <w:rPr>
          <w:rFonts w:cs="B Nazanin" w:hint="cs"/>
          <w:rtl/>
        </w:rPr>
        <w:t>سازمان تجارت جهانی و گمرکات کشورهای واردکننده در اتحادیه اروپا</w:t>
      </w:r>
    </w:p>
    <w:p w:rsidR="00616DDD" w:rsidRPr="004377CE" w:rsidRDefault="00616DDD" w:rsidP="00616DDD">
      <w:pPr>
        <w:spacing w:after="0" w:line="276" w:lineRule="auto"/>
        <w:jc w:val="center"/>
        <w:rPr>
          <w:rFonts w:cs="B Nazanin"/>
          <w:b/>
          <w:bCs/>
          <w:sz w:val="20"/>
          <w:szCs w:val="20"/>
          <w:rtl/>
        </w:rPr>
      </w:pPr>
    </w:p>
    <w:p w:rsidR="004377CE" w:rsidRPr="004377CE" w:rsidRDefault="004377CE" w:rsidP="00616DDD">
      <w:pPr>
        <w:spacing w:after="0" w:line="276" w:lineRule="auto"/>
        <w:jc w:val="center"/>
        <w:rPr>
          <w:rFonts w:cs="B Nazanin"/>
          <w:b/>
          <w:bCs/>
          <w:sz w:val="20"/>
          <w:szCs w:val="20"/>
          <w:rtl/>
        </w:rPr>
      </w:pPr>
    </w:p>
    <w:p w:rsidR="00616DDD" w:rsidRPr="000561FF" w:rsidRDefault="0021636F" w:rsidP="00616DDD">
      <w:pPr>
        <w:spacing w:after="0" w:line="276" w:lineRule="auto"/>
        <w:jc w:val="center"/>
        <w:rPr>
          <w:rFonts w:cs="B Nazanin"/>
          <w:b/>
          <w:bCs/>
          <w:sz w:val="24"/>
          <w:szCs w:val="24"/>
          <w:rtl/>
        </w:rPr>
      </w:pPr>
      <w:r>
        <w:rPr>
          <w:rFonts w:cs="B Nazanin" w:hint="cs"/>
          <w:b/>
          <w:bCs/>
          <w:sz w:val="24"/>
          <w:szCs w:val="24"/>
          <w:rtl/>
        </w:rPr>
        <w:t>نمودار 17- ب</w:t>
      </w:r>
      <w:r w:rsidR="00616DDD">
        <w:rPr>
          <w:rFonts w:cs="B Nazanin" w:hint="cs"/>
          <w:b/>
          <w:bCs/>
          <w:sz w:val="24"/>
          <w:szCs w:val="24"/>
          <w:rtl/>
        </w:rPr>
        <w:t>های واحد صادرات</w:t>
      </w:r>
      <w:r w:rsidR="00E43ECD">
        <w:rPr>
          <w:rFonts w:cs="B Nazanin" w:hint="cs"/>
          <w:b/>
          <w:bCs/>
          <w:sz w:val="24"/>
          <w:szCs w:val="24"/>
          <w:rtl/>
        </w:rPr>
        <w:t>ی</w:t>
      </w:r>
      <w:r w:rsidR="00616DDD">
        <w:rPr>
          <w:rFonts w:cs="B Nazanin" w:hint="cs"/>
          <w:b/>
          <w:bCs/>
          <w:sz w:val="24"/>
          <w:szCs w:val="24"/>
          <w:rtl/>
        </w:rPr>
        <w:t xml:space="preserve"> ورق فولاد گرم ایران به ایتالیا (تومان بر کیلوگرم)</w:t>
      </w:r>
    </w:p>
    <w:p w:rsidR="00616DDD" w:rsidRDefault="00616DDD" w:rsidP="00616DDD">
      <w:pPr>
        <w:spacing w:after="0" w:line="276" w:lineRule="auto"/>
        <w:jc w:val="center"/>
        <w:rPr>
          <w:rFonts w:cs="B Mitra"/>
          <w:sz w:val="28"/>
          <w:szCs w:val="28"/>
          <w:rtl/>
        </w:rPr>
      </w:pPr>
      <w:r>
        <w:rPr>
          <w:rFonts w:cs="B Mitra"/>
          <w:noProof/>
          <w:sz w:val="28"/>
          <w:szCs w:val="28"/>
        </w:rPr>
        <w:drawing>
          <wp:inline distT="0" distB="0" distL="0" distR="0" wp14:anchorId="6BE83AD5" wp14:editId="4725F7E3">
            <wp:extent cx="4290679" cy="3240000"/>
            <wp:effectExtent l="0" t="0" r="0" b="0"/>
            <wp:docPr id="19" name="Picture 19" descr="\\Mac\Home\Desktop\Iran Trade\Steel\Reports\Chapter-2\SS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ome\Desktop\Iran Trade\Steel\Reports\Chapter-2\SSA-0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90679" cy="3240000"/>
                    </a:xfrm>
                    <a:prstGeom prst="rect">
                      <a:avLst/>
                    </a:prstGeom>
                    <a:noFill/>
                    <a:ln>
                      <a:noFill/>
                    </a:ln>
                  </pic:spPr>
                </pic:pic>
              </a:graphicData>
            </a:graphic>
          </wp:inline>
        </w:drawing>
      </w:r>
    </w:p>
    <w:p w:rsidR="00616DDD" w:rsidRDefault="00616DDD" w:rsidP="00616DDD">
      <w:pPr>
        <w:spacing w:after="0" w:line="276" w:lineRule="auto"/>
        <w:ind w:left="720" w:firstLine="412"/>
        <w:jc w:val="both"/>
        <w:rPr>
          <w:rFonts w:cs="B Nazanin"/>
        </w:rPr>
      </w:pPr>
      <w:r w:rsidRPr="000561FF">
        <w:rPr>
          <w:rFonts w:cs="B Nazanin" w:hint="cs"/>
          <w:rtl/>
        </w:rPr>
        <w:t>مرجع داده</w:t>
      </w:r>
      <w:r w:rsidRPr="000561FF">
        <w:rPr>
          <w:rFonts w:cs="B Nazanin" w:hint="cs"/>
          <w:rtl/>
        </w:rPr>
        <w:softHyphen/>
        <w:t xml:space="preserve">ها: </w:t>
      </w:r>
      <w:r>
        <w:rPr>
          <w:rFonts w:cs="B Nazanin" w:hint="cs"/>
          <w:rtl/>
        </w:rPr>
        <w:t>سازمان تجارت جهانی و گمرکات کشورهای واردکننده در اتحادیه اروپا</w:t>
      </w:r>
    </w:p>
    <w:p w:rsidR="00616DDD" w:rsidRDefault="00616DDD" w:rsidP="00ED23B5">
      <w:pPr>
        <w:spacing w:after="0" w:line="276" w:lineRule="auto"/>
        <w:ind w:left="720" w:firstLine="412"/>
        <w:jc w:val="both"/>
        <w:rPr>
          <w:rFonts w:cs="B Nazanin"/>
          <w:rtl/>
        </w:rPr>
      </w:pPr>
    </w:p>
    <w:p w:rsidR="00D87D74" w:rsidRDefault="00D87D74" w:rsidP="00ED23B5">
      <w:pPr>
        <w:spacing w:after="0" w:line="276" w:lineRule="auto"/>
        <w:ind w:left="720" w:firstLine="412"/>
        <w:jc w:val="both"/>
        <w:rPr>
          <w:rFonts w:cs="B Nazanin"/>
          <w:rtl/>
        </w:rPr>
      </w:pPr>
    </w:p>
    <w:p w:rsidR="00D87D74" w:rsidRPr="000561FF" w:rsidRDefault="0021636F" w:rsidP="00D87D74">
      <w:pPr>
        <w:spacing w:after="0" w:line="276" w:lineRule="auto"/>
        <w:jc w:val="center"/>
        <w:rPr>
          <w:rFonts w:cs="B Nazanin"/>
          <w:b/>
          <w:bCs/>
          <w:sz w:val="24"/>
          <w:szCs w:val="24"/>
          <w:rtl/>
        </w:rPr>
      </w:pPr>
      <w:r>
        <w:rPr>
          <w:rFonts w:cs="B Nazanin" w:hint="cs"/>
          <w:b/>
          <w:bCs/>
          <w:sz w:val="24"/>
          <w:szCs w:val="24"/>
          <w:rtl/>
        </w:rPr>
        <w:t xml:space="preserve">نمودار 18- </w:t>
      </w:r>
      <w:r w:rsidR="00D87D74">
        <w:rPr>
          <w:rFonts w:cs="B Nazanin" w:hint="cs"/>
          <w:b/>
          <w:bCs/>
          <w:sz w:val="24"/>
          <w:szCs w:val="24"/>
          <w:rtl/>
        </w:rPr>
        <w:t>بهای فروش داخلی ورق فولاد گرم (سلف ، ریال بر کیلوگرم)</w:t>
      </w:r>
    </w:p>
    <w:p w:rsidR="00D87D74" w:rsidRDefault="00E80DDB" w:rsidP="00D87D74">
      <w:pPr>
        <w:spacing w:after="0" w:line="276" w:lineRule="auto"/>
        <w:jc w:val="center"/>
        <w:rPr>
          <w:rFonts w:cs="B Mitra"/>
          <w:sz w:val="28"/>
          <w:szCs w:val="28"/>
          <w:rtl/>
        </w:rPr>
      </w:pPr>
      <w:r>
        <w:rPr>
          <w:rFonts w:cs="B Nazanin"/>
          <w:noProof/>
        </w:rPr>
        <w:drawing>
          <wp:inline distT="0" distB="0" distL="0" distR="0">
            <wp:extent cx="4463706" cy="3240000"/>
            <wp:effectExtent l="0" t="0" r="0" b="0"/>
            <wp:docPr id="20" name="Picture 20" descr="\\Mac\Home\Desktop\SS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Home\Desktop\SSA-1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63706" cy="3240000"/>
                    </a:xfrm>
                    <a:prstGeom prst="rect">
                      <a:avLst/>
                    </a:prstGeom>
                    <a:noFill/>
                    <a:ln>
                      <a:noFill/>
                    </a:ln>
                  </pic:spPr>
                </pic:pic>
              </a:graphicData>
            </a:graphic>
          </wp:inline>
        </w:drawing>
      </w:r>
    </w:p>
    <w:p w:rsidR="00D87D74" w:rsidRDefault="00D87D74" w:rsidP="00D87D74">
      <w:pPr>
        <w:spacing w:after="0" w:line="276" w:lineRule="auto"/>
        <w:ind w:left="720" w:firstLine="412"/>
        <w:jc w:val="both"/>
        <w:rPr>
          <w:rFonts w:cs="B Nazanin"/>
        </w:rPr>
      </w:pPr>
      <w:r w:rsidRPr="000561FF">
        <w:rPr>
          <w:rFonts w:cs="B Nazanin" w:hint="cs"/>
          <w:rtl/>
        </w:rPr>
        <w:t>مرجع داده</w:t>
      </w:r>
      <w:r w:rsidRPr="000561FF">
        <w:rPr>
          <w:rFonts w:cs="B Nazanin" w:hint="cs"/>
          <w:rtl/>
        </w:rPr>
        <w:softHyphen/>
        <w:t xml:space="preserve">ها: </w:t>
      </w:r>
      <w:r>
        <w:rPr>
          <w:rFonts w:cs="B Nazanin" w:hint="cs"/>
          <w:rtl/>
        </w:rPr>
        <w:t>سازمان بورس کالا</w:t>
      </w:r>
    </w:p>
    <w:p w:rsidR="009E5329" w:rsidRPr="004377CE" w:rsidRDefault="009E5329" w:rsidP="001464D8">
      <w:pPr>
        <w:spacing w:after="0" w:line="276" w:lineRule="auto"/>
        <w:jc w:val="center"/>
        <w:rPr>
          <w:rFonts w:cs="B Nazanin"/>
          <w:b/>
          <w:bCs/>
          <w:sz w:val="20"/>
          <w:szCs w:val="20"/>
          <w:rtl/>
        </w:rPr>
      </w:pPr>
    </w:p>
    <w:p w:rsidR="00D87D74" w:rsidRPr="000561FF" w:rsidRDefault="0021636F" w:rsidP="001464D8">
      <w:pPr>
        <w:spacing w:after="0" w:line="276" w:lineRule="auto"/>
        <w:jc w:val="center"/>
        <w:rPr>
          <w:rFonts w:cs="B Nazanin"/>
          <w:b/>
          <w:bCs/>
          <w:sz w:val="24"/>
          <w:szCs w:val="24"/>
          <w:rtl/>
        </w:rPr>
      </w:pPr>
      <w:r>
        <w:rPr>
          <w:rFonts w:cs="B Nazanin" w:hint="cs"/>
          <w:b/>
          <w:bCs/>
          <w:sz w:val="24"/>
          <w:szCs w:val="24"/>
          <w:rtl/>
        </w:rPr>
        <w:t xml:space="preserve">نمودار 19- </w:t>
      </w:r>
      <w:r w:rsidR="00D87D74">
        <w:rPr>
          <w:rFonts w:cs="B Nazanin" w:hint="cs"/>
          <w:b/>
          <w:bCs/>
          <w:sz w:val="24"/>
          <w:szCs w:val="24"/>
          <w:rtl/>
        </w:rPr>
        <w:t>بهای فروش داخلی ورق فولاد گرم</w:t>
      </w:r>
      <w:r w:rsidR="001464D8">
        <w:rPr>
          <w:rFonts w:cs="B Nazanin" w:hint="cs"/>
          <w:b/>
          <w:bCs/>
          <w:sz w:val="24"/>
          <w:szCs w:val="24"/>
          <w:rtl/>
        </w:rPr>
        <w:t xml:space="preserve"> در مقایسه با بهای صادراتی به اتحادیه اروپا</w:t>
      </w:r>
      <w:r w:rsidR="00D87D74">
        <w:rPr>
          <w:rFonts w:cs="B Nazanin" w:hint="cs"/>
          <w:b/>
          <w:bCs/>
          <w:sz w:val="24"/>
          <w:szCs w:val="24"/>
          <w:rtl/>
        </w:rPr>
        <w:t xml:space="preserve"> </w:t>
      </w:r>
      <w:r w:rsidR="001464D8">
        <w:rPr>
          <w:rFonts w:cs="B Nazanin" w:hint="cs"/>
          <w:b/>
          <w:bCs/>
          <w:sz w:val="24"/>
          <w:szCs w:val="24"/>
          <w:rtl/>
        </w:rPr>
        <w:t>(</w:t>
      </w:r>
      <w:r w:rsidR="00D87D74">
        <w:rPr>
          <w:rFonts w:cs="B Nazanin" w:hint="cs"/>
          <w:b/>
          <w:bCs/>
          <w:sz w:val="24"/>
          <w:szCs w:val="24"/>
          <w:rtl/>
        </w:rPr>
        <w:t>ریال بر کیلوگرم)</w:t>
      </w:r>
    </w:p>
    <w:p w:rsidR="00D87D74" w:rsidRDefault="00E80DDB" w:rsidP="00D87D74">
      <w:pPr>
        <w:spacing w:after="0" w:line="276" w:lineRule="auto"/>
        <w:jc w:val="center"/>
        <w:rPr>
          <w:rFonts w:cs="B Mitra"/>
          <w:sz w:val="28"/>
          <w:szCs w:val="28"/>
          <w:rtl/>
        </w:rPr>
      </w:pPr>
      <w:r>
        <w:rPr>
          <w:rFonts w:cs="B Nazanin"/>
          <w:noProof/>
        </w:rPr>
        <w:drawing>
          <wp:inline distT="0" distB="0" distL="0" distR="0">
            <wp:extent cx="4433791" cy="3240000"/>
            <wp:effectExtent l="0" t="0" r="5080" b="0"/>
            <wp:docPr id="22" name="Picture 22" descr="\\Mac\Home\Desktop\SS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Home\Desktop\SSA-1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33791" cy="3240000"/>
                    </a:xfrm>
                    <a:prstGeom prst="rect">
                      <a:avLst/>
                    </a:prstGeom>
                    <a:noFill/>
                    <a:ln>
                      <a:noFill/>
                    </a:ln>
                  </pic:spPr>
                </pic:pic>
              </a:graphicData>
            </a:graphic>
          </wp:inline>
        </w:drawing>
      </w:r>
    </w:p>
    <w:p w:rsidR="00D87D74" w:rsidRDefault="00D87D74" w:rsidP="00D87D74">
      <w:pPr>
        <w:spacing w:after="0" w:line="276" w:lineRule="auto"/>
        <w:ind w:left="720" w:firstLine="412"/>
        <w:jc w:val="both"/>
        <w:rPr>
          <w:rFonts w:cs="B Nazanin"/>
        </w:rPr>
      </w:pPr>
      <w:r w:rsidRPr="000561FF">
        <w:rPr>
          <w:rFonts w:cs="B Nazanin" w:hint="cs"/>
          <w:rtl/>
        </w:rPr>
        <w:t>مرجع داده</w:t>
      </w:r>
      <w:r w:rsidRPr="000561FF">
        <w:rPr>
          <w:rFonts w:cs="B Nazanin" w:hint="cs"/>
          <w:rtl/>
        </w:rPr>
        <w:softHyphen/>
        <w:t xml:space="preserve">ها: </w:t>
      </w:r>
      <w:r>
        <w:rPr>
          <w:rFonts w:cs="B Nazanin" w:hint="cs"/>
          <w:rtl/>
        </w:rPr>
        <w:t>سازمان بورس کالا</w:t>
      </w:r>
      <w:r w:rsidR="001464D8">
        <w:rPr>
          <w:rFonts w:cs="B Nazanin" w:hint="cs"/>
          <w:rtl/>
        </w:rPr>
        <w:t>، سازمان تجارت جهانی و گمرکات کشورهای واردکننده در اتحادیه اروپا</w:t>
      </w:r>
    </w:p>
    <w:p w:rsidR="00D87D74" w:rsidRPr="000561FF" w:rsidRDefault="00D87D74" w:rsidP="00D87D74">
      <w:pPr>
        <w:spacing w:after="0" w:line="276" w:lineRule="auto"/>
        <w:ind w:left="720" w:firstLine="412"/>
        <w:jc w:val="both"/>
        <w:rPr>
          <w:rFonts w:cs="B Nazanin"/>
        </w:rPr>
      </w:pPr>
    </w:p>
    <w:p w:rsidR="00D87D74" w:rsidRDefault="00D87D74" w:rsidP="00ED23B5">
      <w:pPr>
        <w:spacing w:after="0" w:line="276" w:lineRule="auto"/>
        <w:ind w:left="720" w:firstLine="412"/>
        <w:jc w:val="both"/>
        <w:rPr>
          <w:rFonts w:cs="B Nazanin"/>
          <w:rtl/>
        </w:rPr>
      </w:pPr>
    </w:p>
    <w:p w:rsidR="001464D8" w:rsidRPr="000C4F50" w:rsidRDefault="0021636F" w:rsidP="001464D8">
      <w:pPr>
        <w:spacing w:after="0" w:line="276" w:lineRule="auto"/>
        <w:jc w:val="center"/>
        <w:rPr>
          <w:rFonts w:cs="B Nazanin"/>
          <w:b/>
          <w:bCs/>
          <w:spacing w:val="-10"/>
          <w:sz w:val="24"/>
          <w:szCs w:val="24"/>
          <w:rtl/>
        </w:rPr>
      </w:pPr>
      <w:r>
        <w:rPr>
          <w:rFonts w:cs="B Nazanin" w:hint="cs"/>
          <w:b/>
          <w:bCs/>
          <w:spacing w:val="-10"/>
          <w:sz w:val="24"/>
          <w:szCs w:val="24"/>
          <w:rtl/>
        </w:rPr>
        <w:t xml:space="preserve">نمودار 20- </w:t>
      </w:r>
      <w:r w:rsidR="000C4F50" w:rsidRPr="000C4F50">
        <w:rPr>
          <w:rFonts w:cs="B Nazanin" w:hint="cs"/>
          <w:b/>
          <w:bCs/>
          <w:spacing w:val="-10"/>
          <w:sz w:val="24"/>
          <w:szCs w:val="24"/>
          <w:rtl/>
        </w:rPr>
        <w:t xml:space="preserve">تفاوت </w:t>
      </w:r>
      <w:r w:rsidR="001464D8" w:rsidRPr="000C4F50">
        <w:rPr>
          <w:rFonts w:cs="B Nazanin" w:hint="cs"/>
          <w:b/>
          <w:bCs/>
          <w:spacing w:val="-10"/>
          <w:sz w:val="24"/>
          <w:szCs w:val="24"/>
          <w:rtl/>
        </w:rPr>
        <w:t>بهای فروش داخلی ورق فولاد گرم در مقایسه با بهای صادراتی به اتحادیه اروپا (ریال بر کیلوگرم)</w:t>
      </w:r>
    </w:p>
    <w:p w:rsidR="001464D8" w:rsidRDefault="00E80DDB" w:rsidP="001464D8">
      <w:pPr>
        <w:spacing w:after="0" w:line="276" w:lineRule="auto"/>
        <w:jc w:val="center"/>
        <w:rPr>
          <w:rFonts w:cs="B Mitra"/>
          <w:sz w:val="28"/>
          <w:szCs w:val="28"/>
          <w:rtl/>
        </w:rPr>
      </w:pPr>
      <w:r>
        <w:rPr>
          <w:rFonts w:cs="B Nazanin"/>
          <w:noProof/>
        </w:rPr>
        <w:drawing>
          <wp:inline distT="0" distB="0" distL="0" distR="0">
            <wp:extent cx="4390000" cy="3240000"/>
            <wp:effectExtent l="0" t="0" r="0" b="0"/>
            <wp:docPr id="23" name="Picture 23" descr="\\Mac\Home\Desktop\SS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Home\Desktop\SSA-1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90000" cy="3240000"/>
                    </a:xfrm>
                    <a:prstGeom prst="rect">
                      <a:avLst/>
                    </a:prstGeom>
                    <a:noFill/>
                    <a:ln>
                      <a:noFill/>
                    </a:ln>
                  </pic:spPr>
                </pic:pic>
              </a:graphicData>
            </a:graphic>
          </wp:inline>
        </w:drawing>
      </w:r>
    </w:p>
    <w:p w:rsidR="001464D8" w:rsidRDefault="001464D8" w:rsidP="001464D8">
      <w:pPr>
        <w:spacing w:after="0" w:line="276" w:lineRule="auto"/>
        <w:ind w:left="720" w:firstLine="412"/>
        <w:jc w:val="both"/>
        <w:rPr>
          <w:rFonts w:cs="B Nazanin"/>
          <w:rtl/>
        </w:rPr>
      </w:pPr>
      <w:r w:rsidRPr="000561FF">
        <w:rPr>
          <w:rFonts w:cs="B Nazanin" w:hint="cs"/>
          <w:rtl/>
        </w:rPr>
        <w:t>مرجع داده</w:t>
      </w:r>
      <w:r w:rsidRPr="000561FF">
        <w:rPr>
          <w:rFonts w:cs="B Nazanin" w:hint="cs"/>
          <w:rtl/>
        </w:rPr>
        <w:softHyphen/>
        <w:t xml:space="preserve">ها: </w:t>
      </w:r>
      <w:r>
        <w:rPr>
          <w:rFonts w:cs="B Nazanin" w:hint="cs"/>
          <w:rtl/>
        </w:rPr>
        <w:t>سازمان بورس کالا، سازمان تجارت جهانی و گمرکات کشورهای واردکننده در اتحادیه اروپا</w:t>
      </w:r>
    </w:p>
    <w:p w:rsidR="001464D8" w:rsidRDefault="001464D8" w:rsidP="001464D8">
      <w:pPr>
        <w:spacing w:after="0" w:line="276" w:lineRule="auto"/>
        <w:ind w:left="720" w:firstLine="412"/>
        <w:jc w:val="both"/>
        <w:rPr>
          <w:rFonts w:cs="B Nazanin"/>
        </w:rPr>
      </w:pPr>
    </w:p>
    <w:p w:rsidR="0021636F" w:rsidRPr="004377CE" w:rsidRDefault="0021636F" w:rsidP="001464D8">
      <w:pPr>
        <w:spacing w:after="0" w:line="276" w:lineRule="auto"/>
        <w:jc w:val="center"/>
        <w:rPr>
          <w:rFonts w:cs="B Nazanin"/>
          <w:b/>
          <w:bCs/>
          <w:sz w:val="20"/>
          <w:szCs w:val="20"/>
          <w:rtl/>
        </w:rPr>
      </w:pPr>
    </w:p>
    <w:p w:rsidR="001464D8" w:rsidRPr="000561FF" w:rsidRDefault="0021636F" w:rsidP="0021636F">
      <w:pPr>
        <w:spacing w:after="0" w:line="276" w:lineRule="auto"/>
        <w:jc w:val="center"/>
        <w:rPr>
          <w:rFonts w:cs="B Nazanin"/>
          <w:b/>
          <w:bCs/>
          <w:sz w:val="24"/>
          <w:szCs w:val="24"/>
          <w:rtl/>
        </w:rPr>
      </w:pPr>
      <w:r>
        <w:rPr>
          <w:rFonts w:cs="B Nazanin" w:hint="cs"/>
          <w:b/>
          <w:bCs/>
          <w:sz w:val="24"/>
          <w:szCs w:val="24"/>
          <w:rtl/>
        </w:rPr>
        <w:t xml:space="preserve">نمودار 21- </w:t>
      </w:r>
      <w:r w:rsidR="001464D8">
        <w:rPr>
          <w:rFonts w:cs="B Nazanin" w:hint="cs"/>
          <w:b/>
          <w:bCs/>
          <w:sz w:val="24"/>
          <w:szCs w:val="24"/>
          <w:rtl/>
        </w:rPr>
        <w:t>نسبت بهای فروش داخلی ورق فولاد گرم به بهای صادراتی به اتحادیه اروپا (درصد)</w:t>
      </w:r>
    </w:p>
    <w:p w:rsidR="001464D8" w:rsidRDefault="00E80DDB" w:rsidP="001464D8">
      <w:pPr>
        <w:spacing w:after="0" w:line="276" w:lineRule="auto"/>
        <w:jc w:val="center"/>
        <w:rPr>
          <w:rFonts w:cs="B Mitra"/>
          <w:sz w:val="28"/>
          <w:szCs w:val="28"/>
          <w:rtl/>
        </w:rPr>
      </w:pPr>
      <w:r>
        <w:rPr>
          <w:rFonts w:cs="B Mitra" w:hint="cs"/>
          <w:noProof/>
          <w:sz w:val="28"/>
          <w:szCs w:val="28"/>
        </w:rPr>
        <w:drawing>
          <wp:inline distT="0" distB="0" distL="0" distR="0">
            <wp:extent cx="4426891" cy="3240000"/>
            <wp:effectExtent l="0" t="0" r="0" b="0"/>
            <wp:docPr id="25" name="Picture 25" descr="\\Mac\Home\Desktop\SS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Home\Desktop\SSA-1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26891" cy="3240000"/>
                    </a:xfrm>
                    <a:prstGeom prst="rect">
                      <a:avLst/>
                    </a:prstGeom>
                    <a:noFill/>
                    <a:ln>
                      <a:noFill/>
                    </a:ln>
                  </pic:spPr>
                </pic:pic>
              </a:graphicData>
            </a:graphic>
          </wp:inline>
        </w:drawing>
      </w:r>
    </w:p>
    <w:p w:rsidR="001464D8" w:rsidRPr="000561FF" w:rsidRDefault="001464D8" w:rsidP="001464D8">
      <w:pPr>
        <w:spacing w:after="0" w:line="276" w:lineRule="auto"/>
        <w:ind w:left="720" w:firstLine="412"/>
        <w:jc w:val="both"/>
        <w:rPr>
          <w:rFonts w:cs="B Nazanin"/>
          <w:rtl/>
        </w:rPr>
      </w:pPr>
      <w:r w:rsidRPr="000561FF">
        <w:rPr>
          <w:rFonts w:cs="B Nazanin" w:hint="cs"/>
          <w:rtl/>
        </w:rPr>
        <w:t>مرجع داده</w:t>
      </w:r>
      <w:r w:rsidRPr="000561FF">
        <w:rPr>
          <w:rFonts w:cs="B Nazanin" w:hint="cs"/>
          <w:rtl/>
        </w:rPr>
        <w:softHyphen/>
        <w:t xml:space="preserve">ها: </w:t>
      </w:r>
      <w:r>
        <w:rPr>
          <w:rFonts w:cs="B Nazanin" w:hint="cs"/>
          <w:rtl/>
        </w:rPr>
        <w:t>سازمان بورس کالا، سازمان تجارت جهانی و گمرکات کشورهای واردکننده در اتحادیه اروپا</w:t>
      </w:r>
    </w:p>
    <w:p w:rsidR="001464D8" w:rsidRDefault="001464D8" w:rsidP="001464D8">
      <w:pPr>
        <w:spacing w:after="0" w:line="276" w:lineRule="auto"/>
        <w:ind w:left="720" w:firstLine="412"/>
        <w:jc w:val="both"/>
        <w:rPr>
          <w:rFonts w:cs="B Nazanin"/>
          <w:rtl/>
        </w:rPr>
      </w:pPr>
    </w:p>
    <w:p w:rsidR="004375E5" w:rsidRPr="004375E5" w:rsidRDefault="0021636F" w:rsidP="004375E5">
      <w:pPr>
        <w:spacing w:after="0" w:line="276" w:lineRule="auto"/>
        <w:jc w:val="center"/>
        <w:rPr>
          <w:rFonts w:cs="B Nazanin"/>
          <w:noProof/>
          <w:rtl/>
          <w:lang w:bidi="ar-SA"/>
        </w:rPr>
      </w:pPr>
      <w:r>
        <w:rPr>
          <w:rFonts w:cs="B Nazanin" w:hint="cs"/>
          <w:b/>
          <w:bCs/>
          <w:sz w:val="24"/>
          <w:szCs w:val="24"/>
          <w:rtl/>
        </w:rPr>
        <w:t xml:space="preserve">نمودار 22- </w:t>
      </w:r>
      <w:r w:rsidR="004375E5" w:rsidRPr="004375E5">
        <w:rPr>
          <w:rFonts w:cs="B Nazanin" w:hint="cs"/>
          <w:b/>
          <w:bCs/>
          <w:sz w:val="24"/>
          <w:szCs w:val="24"/>
          <w:rtl/>
        </w:rPr>
        <w:t>میزان افزایش بهای ورق فولاد گرم تولید داخل (فولاد مبارکه) در مقایسه با دیگر شاخص</w:t>
      </w:r>
      <w:r w:rsidR="004375E5" w:rsidRPr="004375E5">
        <w:rPr>
          <w:rFonts w:cs="B Nazanin"/>
          <w:b/>
          <w:bCs/>
          <w:sz w:val="24"/>
          <w:szCs w:val="24"/>
          <w:rtl/>
        </w:rPr>
        <w:softHyphen/>
      </w:r>
      <w:r w:rsidR="004377CE">
        <w:rPr>
          <w:rFonts w:cs="B Nazanin" w:hint="cs"/>
          <w:b/>
          <w:bCs/>
          <w:sz w:val="24"/>
          <w:szCs w:val="24"/>
          <w:rtl/>
        </w:rPr>
        <w:t>های قیمت</w:t>
      </w:r>
      <w:r w:rsidR="004375E5" w:rsidRPr="004375E5">
        <w:rPr>
          <w:rFonts w:cs="B Nazanin" w:hint="cs"/>
          <w:b/>
          <w:bCs/>
          <w:sz w:val="24"/>
          <w:szCs w:val="24"/>
          <w:rtl/>
        </w:rPr>
        <w:t xml:space="preserve"> در شهریور ماه سال 1396 نسبت به ماه مشابه در سال </w:t>
      </w:r>
      <w:r w:rsidR="004375E5">
        <w:rPr>
          <w:rFonts w:cs="B Nazanin" w:hint="cs"/>
          <w:b/>
          <w:bCs/>
          <w:sz w:val="24"/>
          <w:szCs w:val="24"/>
          <w:rtl/>
        </w:rPr>
        <w:t>1395</w:t>
      </w:r>
      <w:r w:rsidR="004375E5" w:rsidRPr="004375E5">
        <w:rPr>
          <w:rFonts w:cs="B Nazanin" w:hint="cs"/>
          <w:b/>
          <w:bCs/>
          <w:sz w:val="24"/>
          <w:szCs w:val="24"/>
          <w:rtl/>
        </w:rPr>
        <w:t xml:space="preserve"> (درصد) </w:t>
      </w:r>
    </w:p>
    <w:p w:rsidR="004375E5" w:rsidRDefault="004375E5" w:rsidP="004375E5">
      <w:pPr>
        <w:spacing w:after="0" w:line="276" w:lineRule="auto"/>
        <w:jc w:val="center"/>
        <w:rPr>
          <w:rFonts w:cs="B Mitra"/>
          <w:sz w:val="28"/>
          <w:szCs w:val="28"/>
          <w:rtl/>
        </w:rPr>
      </w:pPr>
      <w:r>
        <w:rPr>
          <w:rFonts w:cs="B Nazanin"/>
          <w:noProof/>
        </w:rPr>
        <w:drawing>
          <wp:inline distT="0" distB="0" distL="0" distR="0" wp14:anchorId="6E79B8CD" wp14:editId="4EB39013">
            <wp:extent cx="4718394" cy="3240000"/>
            <wp:effectExtent l="0" t="0" r="6350" b="0"/>
            <wp:docPr id="7" name="Picture 7" descr="\\Mac\Home\Desktop\SSA-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ome\Desktop\SSA-29.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18394" cy="3240000"/>
                    </a:xfrm>
                    <a:prstGeom prst="rect">
                      <a:avLst/>
                    </a:prstGeom>
                    <a:noFill/>
                    <a:ln>
                      <a:noFill/>
                    </a:ln>
                  </pic:spPr>
                </pic:pic>
              </a:graphicData>
            </a:graphic>
          </wp:inline>
        </w:drawing>
      </w:r>
    </w:p>
    <w:p w:rsidR="004375E5" w:rsidRDefault="004375E5" w:rsidP="004375E5">
      <w:pPr>
        <w:spacing w:after="0" w:line="276" w:lineRule="auto"/>
        <w:ind w:left="720" w:firstLine="412"/>
        <w:jc w:val="both"/>
        <w:rPr>
          <w:rFonts w:cs="B Nazanin"/>
          <w:rtl/>
        </w:rPr>
      </w:pPr>
      <w:r w:rsidRPr="000561FF">
        <w:rPr>
          <w:rFonts w:cs="B Nazanin" w:hint="cs"/>
          <w:rtl/>
        </w:rPr>
        <w:t>مرجع داده</w:t>
      </w:r>
      <w:r w:rsidRPr="000561FF">
        <w:rPr>
          <w:rFonts w:cs="B Nazanin" w:hint="cs"/>
          <w:rtl/>
        </w:rPr>
        <w:softHyphen/>
        <w:t xml:space="preserve">ها: </w:t>
      </w:r>
      <w:r>
        <w:rPr>
          <w:rFonts w:cs="B Nazanin" w:hint="cs"/>
          <w:rtl/>
        </w:rPr>
        <w:t>به توضیحات جدول یک مراجعه شود.</w:t>
      </w:r>
    </w:p>
    <w:p w:rsidR="004375E5" w:rsidRPr="004375E5" w:rsidRDefault="0021636F" w:rsidP="004375E5">
      <w:pPr>
        <w:spacing w:after="0" w:line="276" w:lineRule="auto"/>
        <w:jc w:val="center"/>
        <w:rPr>
          <w:rFonts w:cs="B Nazanin"/>
          <w:noProof/>
          <w:rtl/>
          <w:lang w:bidi="ar-SA"/>
        </w:rPr>
      </w:pPr>
      <w:r>
        <w:rPr>
          <w:rFonts w:cs="B Nazanin" w:hint="cs"/>
          <w:b/>
          <w:bCs/>
          <w:sz w:val="24"/>
          <w:szCs w:val="24"/>
          <w:rtl/>
        </w:rPr>
        <w:t xml:space="preserve">نمودار 23- </w:t>
      </w:r>
      <w:r w:rsidR="004375E5" w:rsidRPr="004375E5">
        <w:rPr>
          <w:rFonts w:cs="B Nazanin" w:hint="cs"/>
          <w:b/>
          <w:bCs/>
          <w:sz w:val="24"/>
          <w:szCs w:val="24"/>
          <w:rtl/>
        </w:rPr>
        <w:t>میزان افزایش بهای ورق فولاد گرم تولید داخل (فولاد مبارکه) در مقایسه با دیگر شاخص</w:t>
      </w:r>
      <w:r w:rsidR="004375E5" w:rsidRPr="004375E5">
        <w:rPr>
          <w:rFonts w:cs="B Nazanin"/>
          <w:b/>
          <w:bCs/>
          <w:sz w:val="24"/>
          <w:szCs w:val="24"/>
          <w:rtl/>
        </w:rPr>
        <w:softHyphen/>
      </w:r>
      <w:r w:rsidR="004375E5" w:rsidRPr="004375E5">
        <w:rPr>
          <w:rFonts w:cs="B Nazanin" w:hint="cs"/>
          <w:b/>
          <w:bCs/>
          <w:sz w:val="24"/>
          <w:szCs w:val="24"/>
          <w:rtl/>
        </w:rPr>
        <w:t>های ق</w:t>
      </w:r>
      <w:r w:rsidR="004377CE">
        <w:rPr>
          <w:rFonts w:cs="B Nazanin" w:hint="cs"/>
          <w:b/>
          <w:bCs/>
          <w:sz w:val="24"/>
          <w:szCs w:val="24"/>
          <w:rtl/>
        </w:rPr>
        <w:t>یمت</w:t>
      </w:r>
      <w:r w:rsidR="004375E5" w:rsidRPr="004375E5">
        <w:rPr>
          <w:rFonts w:cs="B Nazanin" w:hint="cs"/>
          <w:b/>
          <w:bCs/>
          <w:sz w:val="24"/>
          <w:szCs w:val="24"/>
          <w:rtl/>
        </w:rPr>
        <w:t xml:space="preserve"> در شهریور ماه سال 1396 نسبت به </w:t>
      </w:r>
      <w:r w:rsidR="004375E5">
        <w:rPr>
          <w:rFonts w:cs="B Nazanin" w:hint="cs"/>
          <w:b/>
          <w:bCs/>
          <w:sz w:val="24"/>
          <w:szCs w:val="24"/>
          <w:rtl/>
        </w:rPr>
        <w:t>فروردین ماه سال 1395</w:t>
      </w:r>
      <w:r w:rsidR="004375E5" w:rsidRPr="004375E5">
        <w:rPr>
          <w:rFonts w:cs="B Nazanin" w:hint="cs"/>
          <w:b/>
          <w:bCs/>
          <w:sz w:val="24"/>
          <w:szCs w:val="24"/>
          <w:rtl/>
        </w:rPr>
        <w:t xml:space="preserve"> (درصد) </w:t>
      </w:r>
    </w:p>
    <w:p w:rsidR="004375E5" w:rsidRDefault="004377CE" w:rsidP="004375E5">
      <w:pPr>
        <w:spacing w:after="0" w:line="276" w:lineRule="auto"/>
        <w:jc w:val="center"/>
        <w:rPr>
          <w:rFonts w:cs="B Mitra"/>
          <w:sz w:val="28"/>
          <w:szCs w:val="28"/>
          <w:rtl/>
        </w:rPr>
      </w:pPr>
      <w:r>
        <w:rPr>
          <w:rFonts w:cs="B Nazanin"/>
          <w:noProof/>
        </w:rPr>
        <w:drawing>
          <wp:inline distT="0" distB="0" distL="0" distR="0">
            <wp:extent cx="4741069" cy="3240000"/>
            <wp:effectExtent l="0" t="0" r="2540" b="0"/>
            <wp:docPr id="1" name="Picture 1" descr="\\Mac\Home\Desktop\SSA-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SSA-3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41069" cy="3240000"/>
                    </a:xfrm>
                    <a:prstGeom prst="rect">
                      <a:avLst/>
                    </a:prstGeom>
                    <a:noFill/>
                    <a:ln>
                      <a:noFill/>
                    </a:ln>
                  </pic:spPr>
                </pic:pic>
              </a:graphicData>
            </a:graphic>
          </wp:inline>
        </w:drawing>
      </w:r>
    </w:p>
    <w:p w:rsidR="004375E5" w:rsidRDefault="004375E5" w:rsidP="004375E5">
      <w:pPr>
        <w:spacing w:after="0" w:line="276" w:lineRule="auto"/>
        <w:ind w:left="720" w:firstLine="412"/>
        <w:jc w:val="both"/>
        <w:rPr>
          <w:rFonts w:cs="B Nazanin"/>
          <w:rtl/>
        </w:rPr>
      </w:pPr>
      <w:r w:rsidRPr="000561FF">
        <w:rPr>
          <w:rFonts w:cs="B Nazanin" w:hint="cs"/>
          <w:rtl/>
        </w:rPr>
        <w:t>مرجع داده</w:t>
      </w:r>
      <w:r w:rsidRPr="000561FF">
        <w:rPr>
          <w:rFonts w:cs="B Nazanin" w:hint="cs"/>
          <w:rtl/>
        </w:rPr>
        <w:softHyphen/>
        <w:t xml:space="preserve">ها: </w:t>
      </w:r>
      <w:r>
        <w:rPr>
          <w:rFonts w:cs="B Nazanin" w:hint="cs"/>
          <w:rtl/>
        </w:rPr>
        <w:t>به توضیحات جدول یک مراجعه شود.</w:t>
      </w:r>
    </w:p>
    <w:p w:rsidR="004375E5" w:rsidRDefault="004375E5" w:rsidP="001464D8">
      <w:pPr>
        <w:spacing w:after="0" w:line="276" w:lineRule="auto"/>
        <w:ind w:left="720" w:firstLine="412"/>
        <w:jc w:val="both"/>
        <w:rPr>
          <w:rFonts w:cs="B Nazanin"/>
          <w:rtl/>
        </w:rPr>
      </w:pPr>
    </w:p>
    <w:p w:rsidR="00332C96" w:rsidRPr="000561FF" w:rsidRDefault="0021636F" w:rsidP="00332C96">
      <w:pPr>
        <w:spacing w:after="0" w:line="276" w:lineRule="auto"/>
        <w:jc w:val="center"/>
        <w:rPr>
          <w:rFonts w:cs="B Nazanin"/>
          <w:b/>
          <w:bCs/>
          <w:sz w:val="24"/>
          <w:szCs w:val="24"/>
          <w:rtl/>
        </w:rPr>
      </w:pPr>
      <w:r>
        <w:rPr>
          <w:rFonts w:cs="B Nazanin" w:hint="cs"/>
          <w:b/>
          <w:bCs/>
          <w:sz w:val="24"/>
          <w:szCs w:val="24"/>
          <w:rtl/>
        </w:rPr>
        <w:t xml:space="preserve">شکل 1- </w:t>
      </w:r>
      <w:r w:rsidR="00204A06">
        <w:rPr>
          <w:rFonts w:cs="B Nazanin" w:hint="cs"/>
          <w:b/>
          <w:bCs/>
          <w:sz w:val="24"/>
          <w:szCs w:val="24"/>
          <w:rtl/>
        </w:rPr>
        <w:t xml:space="preserve"> نقشه جهانی میانگین</w:t>
      </w:r>
      <w:r w:rsidR="00332C96">
        <w:rPr>
          <w:rFonts w:cs="B Nazanin" w:hint="cs"/>
          <w:b/>
          <w:bCs/>
          <w:sz w:val="24"/>
          <w:szCs w:val="24"/>
          <w:rtl/>
        </w:rPr>
        <w:t xml:space="preserve"> تعرفه واردات فلزات و مواد معدنی (درصد)</w:t>
      </w:r>
    </w:p>
    <w:p w:rsidR="00332C96" w:rsidRDefault="00332C96" w:rsidP="00332C96">
      <w:pPr>
        <w:spacing w:after="0" w:line="276" w:lineRule="auto"/>
        <w:jc w:val="center"/>
        <w:rPr>
          <w:rFonts w:cs="B Mitra"/>
          <w:sz w:val="28"/>
          <w:szCs w:val="28"/>
          <w:rtl/>
        </w:rPr>
      </w:pPr>
      <w:r>
        <w:rPr>
          <w:rFonts w:cs="B Mitra" w:hint="cs"/>
          <w:noProof/>
          <w:sz w:val="28"/>
          <w:szCs w:val="28"/>
        </w:rPr>
        <w:drawing>
          <wp:inline distT="0" distB="0" distL="0" distR="0" wp14:anchorId="775388B6" wp14:editId="5AB096F1">
            <wp:extent cx="5400000" cy="3562278"/>
            <wp:effectExtent l="0" t="0" r="0" b="635"/>
            <wp:docPr id="78" name="Picture 78" descr="\\Mac\Home\Desktop\Iran Trade\Steel\Reports\Chapter-2\SSA-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Home\Desktop\Iran Trade\Steel\Reports\Chapter-2\SSA-XXX.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00" cy="3562278"/>
                    </a:xfrm>
                    <a:prstGeom prst="rect">
                      <a:avLst/>
                    </a:prstGeom>
                    <a:noFill/>
                    <a:ln>
                      <a:noFill/>
                    </a:ln>
                  </pic:spPr>
                </pic:pic>
              </a:graphicData>
            </a:graphic>
          </wp:inline>
        </w:drawing>
      </w:r>
    </w:p>
    <w:p w:rsidR="00332C96" w:rsidRDefault="00332C96" w:rsidP="00332C96">
      <w:pPr>
        <w:spacing w:after="0" w:line="276" w:lineRule="auto"/>
        <w:ind w:left="720" w:firstLine="412"/>
        <w:jc w:val="both"/>
        <w:rPr>
          <w:rFonts w:cs="B Nazanin"/>
          <w:rtl/>
        </w:rPr>
      </w:pPr>
      <w:r w:rsidRPr="000561FF">
        <w:rPr>
          <w:rFonts w:cs="B Nazanin" w:hint="cs"/>
          <w:rtl/>
        </w:rPr>
        <w:t>مرجع داده</w:t>
      </w:r>
      <w:r w:rsidRPr="000561FF">
        <w:rPr>
          <w:rFonts w:cs="B Nazanin" w:hint="cs"/>
          <w:rtl/>
        </w:rPr>
        <w:softHyphen/>
        <w:t xml:space="preserve">ها: </w:t>
      </w:r>
      <w:r>
        <w:rPr>
          <w:rFonts w:cs="B Nazanin" w:hint="cs"/>
          <w:rtl/>
        </w:rPr>
        <w:t>سازمان تجارت جهانی</w:t>
      </w:r>
      <w:r w:rsidR="00204A06">
        <w:rPr>
          <w:rFonts w:cs="B Nazanin" w:hint="cs"/>
          <w:rtl/>
        </w:rPr>
        <w:t xml:space="preserve"> (نظر به</w:t>
      </w:r>
      <w:r w:rsidR="004377CE">
        <w:rPr>
          <w:rFonts w:cs="B Nazanin" w:hint="cs"/>
          <w:rtl/>
        </w:rPr>
        <w:t xml:space="preserve"> عدم عضویت ایران در سازمان تجار</w:t>
      </w:r>
      <w:r w:rsidR="00204A06">
        <w:rPr>
          <w:rFonts w:cs="B Nazanin" w:hint="cs"/>
          <w:rtl/>
        </w:rPr>
        <w:t>ت جهانی شامل ایران نیست)</w:t>
      </w:r>
    </w:p>
    <w:p w:rsidR="00332C96" w:rsidRDefault="00332C96" w:rsidP="00332C96">
      <w:pPr>
        <w:spacing w:after="0" w:line="276" w:lineRule="auto"/>
        <w:ind w:left="720" w:firstLine="412"/>
        <w:jc w:val="both"/>
        <w:rPr>
          <w:rFonts w:cs="B Nazanin"/>
        </w:rPr>
      </w:pPr>
    </w:p>
    <w:p w:rsidR="00E43ECD" w:rsidRPr="000561FF" w:rsidRDefault="0021636F" w:rsidP="00E43ECD">
      <w:pPr>
        <w:spacing w:after="0" w:line="276" w:lineRule="auto"/>
        <w:jc w:val="center"/>
        <w:rPr>
          <w:rFonts w:cs="B Nazanin"/>
          <w:b/>
          <w:bCs/>
          <w:sz w:val="24"/>
          <w:szCs w:val="24"/>
          <w:rtl/>
        </w:rPr>
      </w:pPr>
      <w:r>
        <w:rPr>
          <w:rFonts w:cs="B Nazanin" w:hint="cs"/>
          <w:b/>
          <w:bCs/>
          <w:sz w:val="24"/>
          <w:szCs w:val="24"/>
          <w:rtl/>
        </w:rPr>
        <w:t xml:space="preserve">نمودار 24- </w:t>
      </w:r>
      <w:r w:rsidR="00204A06">
        <w:rPr>
          <w:rFonts w:cs="B Nazanin" w:hint="cs"/>
          <w:b/>
          <w:bCs/>
          <w:sz w:val="24"/>
          <w:szCs w:val="24"/>
          <w:rtl/>
        </w:rPr>
        <w:t>میانگین</w:t>
      </w:r>
      <w:r w:rsidR="00E43ECD">
        <w:rPr>
          <w:rFonts w:cs="B Nazanin" w:hint="cs"/>
          <w:b/>
          <w:bCs/>
          <w:sz w:val="24"/>
          <w:szCs w:val="24"/>
          <w:rtl/>
        </w:rPr>
        <w:t xml:space="preserve"> تعرفه واردات فلزات و مواد معدنی به 55 کشور جهان و اتحادیه اروپا (درصد)</w:t>
      </w:r>
    </w:p>
    <w:p w:rsidR="00E43ECD" w:rsidRDefault="00E43ECD" w:rsidP="00E43ECD">
      <w:pPr>
        <w:spacing w:after="0" w:line="276" w:lineRule="auto"/>
        <w:jc w:val="center"/>
        <w:rPr>
          <w:rFonts w:cs="B Mitra"/>
          <w:sz w:val="28"/>
          <w:szCs w:val="28"/>
          <w:rtl/>
        </w:rPr>
      </w:pPr>
      <w:r>
        <w:rPr>
          <w:rFonts w:cs="B Mitra"/>
          <w:noProof/>
          <w:sz w:val="28"/>
          <w:szCs w:val="28"/>
        </w:rPr>
        <w:drawing>
          <wp:inline distT="0" distB="0" distL="0" distR="0" wp14:anchorId="7281CA7F" wp14:editId="78424E76">
            <wp:extent cx="5040000" cy="7071748"/>
            <wp:effectExtent l="0" t="0" r="8255" b="0"/>
            <wp:docPr id="76" name="Picture 76" descr="\\Mac\Home\Desktop\Iran Trade\Steel\Reports\Chapter-2\SS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Home\Desktop\Iran Trade\Steel\Reports\Chapter-2\SSA-2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0000" cy="7071748"/>
                    </a:xfrm>
                    <a:prstGeom prst="rect">
                      <a:avLst/>
                    </a:prstGeom>
                    <a:noFill/>
                    <a:ln>
                      <a:noFill/>
                    </a:ln>
                  </pic:spPr>
                </pic:pic>
              </a:graphicData>
            </a:graphic>
          </wp:inline>
        </w:drawing>
      </w:r>
    </w:p>
    <w:p w:rsidR="00E43ECD" w:rsidRDefault="00E43ECD" w:rsidP="00E43ECD">
      <w:pPr>
        <w:spacing w:after="0" w:line="276" w:lineRule="auto"/>
        <w:ind w:left="720" w:firstLine="412"/>
        <w:jc w:val="both"/>
        <w:rPr>
          <w:rFonts w:cs="B Nazanin"/>
          <w:rtl/>
        </w:rPr>
      </w:pPr>
      <w:r w:rsidRPr="000561FF">
        <w:rPr>
          <w:rFonts w:cs="B Nazanin" w:hint="cs"/>
          <w:rtl/>
        </w:rPr>
        <w:t>مرجع داده</w:t>
      </w:r>
      <w:r w:rsidRPr="000561FF">
        <w:rPr>
          <w:rFonts w:cs="B Nazanin" w:hint="cs"/>
          <w:rtl/>
        </w:rPr>
        <w:softHyphen/>
        <w:t xml:space="preserve">ها: </w:t>
      </w:r>
      <w:r>
        <w:rPr>
          <w:rFonts w:cs="B Nazanin" w:hint="cs"/>
          <w:rtl/>
        </w:rPr>
        <w:t>سازمان تجارت جهانی و گمرکات کشورها</w:t>
      </w:r>
    </w:p>
    <w:p w:rsidR="00E43ECD" w:rsidRDefault="00E43ECD" w:rsidP="00E43ECD">
      <w:pPr>
        <w:spacing w:after="0" w:line="276" w:lineRule="auto"/>
        <w:ind w:left="720" w:firstLine="412"/>
        <w:jc w:val="both"/>
        <w:rPr>
          <w:rFonts w:cs="B Nazanin"/>
          <w:rtl/>
        </w:rPr>
      </w:pPr>
    </w:p>
    <w:p w:rsidR="00E43ECD" w:rsidRDefault="00E43ECD" w:rsidP="00E43ECD">
      <w:pPr>
        <w:spacing w:after="0" w:line="276" w:lineRule="auto"/>
        <w:ind w:left="720" w:firstLine="412"/>
        <w:jc w:val="both"/>
        <w:rPr>
          <w:rFonts w:cs="B Nazanin"/>
          <w:rtl/>
        </w:rPr>
      </w:pPr>
    </w:p>
    <w:p w:rsidR="00E43ECD" w:rsidRPr="004377CE" w:rsidRDefault="00E43ECD" w:rsidP="00E43ECD">
      <w:pPr>
        <w:spacing w:after="0" w:line="276" w:lineRule="auto"/>
        <w:ind w:left="720" w:firstLine="412"/>
        <w:jc w:val="both"/>
        <w:rPr>
          <w:rFonts w:cs="B Nazanin"/>
          <w:sz w:val="20"/>
          <w:szCs w:val="20"/>
          <w:rtl/>
        </w:rPr>
      </w:pPr>
    </w:p>
    <w:p w:rsidR="00AA006D" w:rsidRPr="000561FF" w:rsidRDefault="0021636F" w:rsidP="000A4817">
      <w:pPr>
        <w:spacing w:after="0" w:line="276" w:lineRule="auto"/>
        <w:jc w:val="center"/>
        <w:rPr>
          <w:rFonts w:cs="B Nazanin"/>
          <w:b/>
          <w:bCs/>
          <w:sz w:val="24"/>
          <w:szCs w:val="24"/>
          <w:rtl/>
        </w:rPr>
      </w:pPr>
      <w:r>
        <w:rPr>
          <w:rFonts w:cs="B Nazanin" w:hint="cs"/>
          <w:b/>
          <w:bCs/>
          <w:sz w:val="24"/>
          <w:szCs w:val="24"/>
          <w:rtl/>
        </w:rPr>
        <w:t xml:space="preserve">نمودار 25- </w:t>
      </w:r>
      <w:r w:rsidR="00204A06">
        <w:rPr>
          <w:rFonts w:cs="B Nazanin" w:hint="cs"/>
          <w:b/>
          <w:bCs/>
          <w:sz w:val="24"/>
          <w:szCs w:val="24"/>
          <w:rtl/>
        </w:rPr>
        <w:t>میانگین</w:t>
      </w:r>
      <w:r w:rsidR="00AA006D">
        <w:rPr>
          <w:rFonts w:cs="B Nazanin" w:hint="cs"/>
          <w:b/>
          <w:bCs/>
          <w:sz w:val="24"/>
          <w:szCs w:val="24"/>
          <w:rtl/>
        </w:rPr>
        <w:t xml:space="preserve"> تعرفه واردات ورق فولاد گرم به ایران، </w:t>
      </w:r>
      <w:r w:rsidR="000A4817">
        <w:rPr>
          <w:rFonts w:cs="B Nazanin" w:hint="cs"/>
          <w:b/>
          <w:bCs/>
          <w:sz w:val="24"/>
          <w:szCs w:val="24"/>
          <w:rtl/>
        </w:rPr>
        <w:t>61</w:t>
      </w:r>
      <w:r w:rsidR="00AA006D">
        <w:rPr>
          <w:rFonts w:cs="B Nazanin" w:hint="cs"/>
          <w:b/>
          <w:bCs/>
          <w:sz w:val="24"/>
          <w:szCs w:val="24"/>
          <w:rtl/>
        </w:rPr>
        <w:t xml:space="preserve"> کشور جهان و اتحادیه اروپا (درصد)</w:t>
      </w:r>
    </w:p>
    <w:p w:rsidR="00AA006D" w:rsidRDefault="00D63A61" w:rsidP="00AA006D">
      <w:pPr>
        <w:spacing w:after="0" w:line="276" w:lineRule="auto"/>
        <w:jc w:val="center"/>
        <w:rPr>
          <w:rFonts w:cs="B Mitra"/>
          <w:sz w:val="28"/>
          <w:szCs w:val="28"/>
          <w:rtl/>
        </w:rPr>
      </w:pPr>
      <w:r>
        <w:rPr>
          <w:rFonts w:cs="B Mitra"/>
          <w:noProof/>
          <w:sz w:val="28"/>
          <w:szCs w:val="28"/>
        </w:rPr>
        <w:drawing>
          <wp:inline distT="0" distB="0" distL="0" distR="0">
            <wp:extent cx="5040000" cy="7714321"/>
            <wp:effectExtent l="0" t="0" r="8255" b="1270"/>
            <wp:docPr id="10" name="Picture 10" descr="\\Mac\Home\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ome\Desktop\4.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0000" cy="7714321"/>
                    </a:xfrm>
                    <a:prstGeom prst="rect">
                      <a:avLst/>
                    </a:prstGeom>
                    <a:noFill/>
                    <a:ln>
                      <a:noFill/>
                    </a:ln>
                  </pic:spPr>
                </pic:pic>
              </a:graphicData>
            </a:graphic>
          </wp:inline>
        </w:drawing>
      </w:r>
    </w:p>
    <w:p w:rsidR="00AA006D" w:rsidRDefault="00AA006D" w:rsidP="00AA006D">
      <w:pPr>
        <w:spacing w:after="0" w:line="276" w:lineRule="auto"/>
        <w:ind w:left="720" w:firstLine="412"/>
        <w:jc w:val="both"/>
        <w:rPr>
          <w:rFonts w:cs="B Nazanin"/>
          <w:rtl/>
        </w:rPr>
      </w:pPr>
      <w:r w:rsidRPr="000561FF">
        <w:rPr>
          <w:rFonts w:cs="B Nazanin" w:hint="cs"/>
          <w:rtl/>
        </w:rPr>
        <w:t>مرجع داده</w:t>
      </w:r>
      <w:r w:rsidRPr="000561FF">
        <w:rPr>
          <w:rFonts w:cs="B Nazanin" w:hint="cs"/>
          <w:rtl/>
        </w:rPr>
        <w:softHyphen/>
        <w:t xml:space="preserve">ها: </w:t>
      </w:r>
      <w:r>
        <w:rPr>
          <w:rFonts w:cs="B Nazanin" w:hint="cs"/>
          <w:rtl/>
        </w:rPr>
        <w:t>سازمان تجارت جهانی و گمرکات کشورها</w:t>
      </w:r>
    </w:p>
    <w:p w:rsidR="00AA006D" w:rsidRPr="004377CE" w:rsidRDefault="00AA006D" w:rsidP="001A52F9">
      <w:pPr>
        <w:spacing w:after="0" w:line="276" w:lineRule="auto"/>
        <w:ind w:left="720" w:firstLine="412"/>
        <w:jc w:val="both"/>
        <w:rPr>
          <w:rFonts w:cs="B Nazanin"/>
          <w:sz w:val="20"/>
          <w:szCs w:val="20"/>
          <w:rtl/>
        </w:rPr>
      </w:pPr>
    </w:p>
    <w:p w:rsidR="00AA006D" w:rsidRPr="000561FF" w:rsidRDefault="0021636F" w:rsidP="00204A06">
      <w:pPr>
        <w:spacing w:after="0" w:line="276" w:lineRule="auto"/>
        <w:jc w:val="center"/>
        <w:rPr>
          <w:rFonts w:cs="B Nazanin"/>
          <w:b/>
          <w:bCs/>
          <w:sz w:val="24"/>
          <w:szCs w:val="24"/>
          <w:rtl/>
        </w:rPr>
      </w:pPr>
      <w:r>
        <w:rPr>
          <w:rFonts w:cs="B Nazanin" w:hint="cs"/>
          <w:b/>
          <w:bCs/>
          <w:sz w:val="24"/>
          <w:szCs w:val="24"/>
          <w:rtl/>
        </w:rPr>
        <w:t xml:space="preserve">نمودار 26- </w:t>
      </w:r>
      <w:r w:rsidR="00204A06">
        <w:rPr>
          <w:rFonts w:cs="B Nazanin" w:hint="cs"/>
          <w:b/>
          <w:bCs/>
          <w:sz w:val="24"/>
          <w:szCs w:val="24"/>
          <w:rtl/>
        </w:rPr>
        <w:t xml:space="preserve">میانگین </w:t>
      </w:r>
      <w:r w:rsidR="00AA006D">
        <w:rPr>
          <w:rFonts w:cs="B Nazanin" w:hint="cs"/>
          <w:b/>
          <w:bCs/>
          <w:sz w:val="24"/>
          <w:szCs w:val="24"/>
          <w:rtl/>
        </w:rPr>
        <w:t>تعرفه واردات ورق فولاد گرم به ایران و کشورهای منطقه (درصد)</w:t>
      </w:r>
    </w:p>
    <w:p w:rsidR="00AA006D" w:rsidRDefault="00AA006D" w:rsidP="00AA006D">
      <w:pPr>
        <w:spacing w:after="0" w:line="276" w:lineRule="auto"/>
        <w:jc w:val="center"/>
        <w:rPr>
          <w:rFonts w:cs="B Mitra"/>
          <w:sz w:val="28"/>
          <w:szCs w:val="28"/>
          <w:rtl/>
        </w:rPr>
      </w:pPr>
      <w:r>
        <w:rPr>
          <w:rFonts w:cs="B Mitra"/>
          <w:noProof/>
          <w:sz w:val="28"/>
          <w:szCs w:val="28"/>
        </w:rPr>
        <w:drawing>
          <wp:inline distT="0" distB="0" distL="0" distR="0">
            <wp:extent cx="4368428" cy="3240000"/>
            <wp:effectExtent l="0" t="0" r="0" b="0"/>
            <wp:docPr id="82" name="Picture 82" descr="\\Mac\Home\Desktop\Iran Trade\Steel\Reports\Chapter-2\SSA-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Home\Desktop\Iran Trade\Steel\Reports\Chapter-2\SSA-25.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68428" cy="3240000"/>
                    </a:xfrm>
                    <a:prstGeom prst="rect">
                      <a:avLst/>
                    </a:prstGeom>
                    <a:noFill/>
                    <a:ln>
                      <a:noFill/>
                    </a:ln>
                  </pic:spPr>
                </pic:pic>
              </a:graphicData>
            </a:graphic>
          </wp:inline>
        </w:drawing>
      </w:r>
    </w:p>
    <w:p w:rsidR="00AA006D" w:rsidRDefault="00AA006D" w:rsidP="00AA006D">
      <w:pPr>
        <w:spacing w:after="0" w:line="276" w:lineRule="auto"/>
        <w:ind w:left="720" w:firstLine="412"/>
        <w:jc w:val="both"/>
        <w:rPr>
          <w:rFonts w:cs="B Nazanin"/>
          <w:rtl/>
        </w:rPr>
      </w:pPr>
      <w:r w:rsidRPr="000561FF">
        <w:rPr>
          <w:rFonts w:cs="B Nazanin" w:hint="cs"/>
          <w:rtl/>
        </w:rPr>
        <w:t>مرجع داده</w:t>
      </w:r>
      <w:r w:rsidRPr="000561FF">
        <w:rPr>
          <w:rFonts w:cs="B Nazanin" w:hint="cs"/>
          <w:rtl/>
        </w:rPr>
        <w:softHyphen/>
        <w:t xml:space="preserve">ها: </w:t>
      </w:r>
      <w:r>
        <w:rPr>
          <w:rFonts w:cs="B Nazanin" w:hint="cs"/>
          <w:rtl/>
        </w:rPr>
        <w:t>سازمان تجارت جهانی و گمرکات کشورها</w:t>
      </w:r>
    </w:p>
    <w:p w:rsidR="00AA006D" w:rsidRDefault="00AA006D" w:rsidP="00AA006D">
      <w:pPr>
        <w:spacing w:after="0" w:line="276" w:lineRule="auto"/>
        <w:ind w:left="720" w:firstLine="412"/>
        <w:jc w:val="both"/>
        <w:rPr>
          <w:rFonts w:cs="B Nazanin"/>
          <w:rtl/>
        </w:rPr>
      </w:pPr>
    </w:p>
    <w:p w:rsidR="00AA006D" w:rsidRDefault="00AA006D" w:rsidP="001A52F9">
      <w:pPr>
        <w:spacing w:after="0" w:line="276" w:lineRule="auto"/>
        <w:ind w:left="720" w:firstLine="412"/>
        <w:jc w:val="both"/>
        <w:rPr>
          <w:rFonts w:cs="B Nazanin"/>
          <w:rtl/>
        </w:rPr>
      </w:pPr>
    </w:p>
    <w:p w:rsidR="00BF64B8" w:rsidRPr="000561FF" w:rsidRDefault="0021636F" w:rsidP="00BF64B8">
      <w:pPr>
        <w:spacing w:after="0" w:line="276" w:lineRule="auto"/>
        <w:jc w:val="center"/>
        <w:rPr>
          <w:rFonts w:cs="B Nazanin"/>
          <w:b/>
          <w:bCs/>
          <w:sz w:val="24"/>
          <w:szCs w:val="24"/>
          <w:rtl/>
        </w:rPr>
      </w:pPr>
      <w:r>
        <w:rPr>
          <w:rFonts w:cs="B Nazanin" w:hint="cs"/>
          <w:b/>
          <w:bCs/>
          <w:sz w:val="24"/>
          <w:szCs w:val="24"/>
          <w:rtl/>
        </w:rPr>
        <w:t xml:space="preserve">نمودار 27- </w:t>
      </w:r>
      <w:r w:rsidR="00BF64B8">
        <w:rPr>
          <w:rFonts w:cs="B Nazanin" w:hint="cs"/>
          <w:b/>
          <w:bCs/>
          <w:sz w:val="24"/>
          <w:szCs w:val="24"/>
          <w:rtl/>
        </w:rPr>
        <w:t>محدوده تعرفه واردات انواع ورق فولاد گرم در کشورها (درصد)</w:t>
      </w:r>
    </w:p>
    <w:p w:rsidR="00BF64B8" w:rsidRDefault="00BF64B8" w:rsidP="00BF64B8">
      <w:pPr>
        <w:spacing w:after="0" w:line="276" w:lineRule="auto"/>
        <w:jc w:val="center"/>
        <w:rPr>
          <w:rFonts w:cs="B Mitra"/>
          <w:sz w:val="28"/>
          <w:szCs w:val="28"/>
          <w:rtl/>
        </w:rPr>
      </w:pPr>
      <w:r>
        <w:rPr>
          <w:rFonts w:cs="B Mitra"/>
          <w:noProof/>
          <w:sz w:val="28"/>
          <w:szCs w:val="28"/>
        </w:rPr>
        <w:drawing>
          <wp:inline distT="0" distB="0" distL="0" distR="0">
            <wp:extent cx="4382560" cy="3240000"/>
            <wp:effectExtent l="0" t="0" r="0" b="0"/>
            <wp:docPr id="84" name="Picture 84" descr="\\Mac\Home\Desktop\Iran Trade\Steel\Reports\Chapter-2\SSA-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Home\Desktop\Iran Trade\Steel\Reports\Chapter-2\SSA-24.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82560" cy="3240000"/>
                    </a:xfrm>
                    <a:prstGeom prst="rect">
                      <a:avLst/>
                    </a:prstGeom>
                    <a:noFill/>
                    <a:ln>
                      <a:noFill/>
                    </a:ln>
                  </pic:spPr>
                </pic:pic>
              </a:graphicData>
            </a:graphic>
          </wp:inline>
        </w:drawing>
      </w:r>
    </w:p>
    <w:p w:rsidR="00BF64B8" w:rsidRDefault="00BF64B8" w:rsidP="00BF64B8">
      <w:pPr>
        <w:spacing w:after="0" w:line="276" w:lineRule="auto"/>
        <w:ind w:left="720" w:firstLine="412"/>
        <w:jc w:val="both"/>
        <w:rPr>
          <w:rFonts w:cs="B Nazanin"/>
          <w:rtl/>
        </w:rPr>
      </w:pPr>
      <w:r w:rsidRPr="000561FF">
        <w:rPr>
          <w:rFonts w:cs="B Nazanin" w:hint="cs"/>
          <w:rtl/>
        </w:rPr>
        <w:t>مرجع داده</w:t>
      </w:r>
      <w:r w:rsidRPr="000561FF">
        <w:rPr>
          <w:rFonts w:cs="B Nazanin" w:hint="cs"/>
          <w:rtl/>
        </w:rPr>
        <w:softHyphen/>
        <w:t xml:space="preserve">ها: </w:t>
      </w:r>
      <w:r>
        <w:rPr>
          <w:rFonts w:cs="B Nazanin" w:hint="cs"/>
          <w:rtl/>
        </w:rPr>
        <w:t>سازمان تجارت جهانی و گمرکات کشورها</w:t>
      </w:r>
    </w:p>
    <w:p w:rsidR="00E7570B" w:rsidRPr="004377CE" w:rsidRDefault="00E7570B" w:rsidP="00BF64B8">
      <w:pPr>
        <w:spacing w:after="0" w:line="276" w:lineRule="auto"/>
        <w:jc w:val="center"/>
        <w:rPr>
          <w:rFonts w:cs="B Nazanin"/>
          <w:b/>
          <w:bCs/>
          <w:sz w:val="18"/>
          <w:szCs w:val="18"/>
          <w:rtl/>
        </w:rPr>
      </w:pPr>
    </w:p>
    <w:p w:rsidR="00BF64B8" w:rsidRPr="000561FF" w:rsidRDefault="0021636F" w:rsidP="00BF64B8">
      <w:pPr>
        <w:spacing w:after="0" w:line="276" w:lineRule="auto"/>
        <w:jc w:val="center"/>
        <w:rPr>
          <w:rFonts w:cs="B Nazanin"/>
          <w:b/>
          <w:bCs/>
          <w:sz w:val="24"/>
          <w:szCs w:val="24"/>
          <w:rtl/>
        </w:rPr>
      </w:pPr>
      <w:r>
        <w:rPr>
          <w:rFonts w:cs="B Nazanin" w:hint="cs"/>
          <w:b/>
          <w:bCs/>
          <w:sz w:val="24"/>
          <w:szCs w:val="24"/>
          <w:rtl/>
        </w:rPr>
        <w:t xml:space="preserve">نمودار 28- </w:t>
      </w:r>
      <w:r w:rsidR="00BF64B8">
        <w:rPr>
          <w:rFonts w:cs="B Nazanin" w:hint="cs"/>
          <w:b/>
          <w:bCs/>
          <w:sz w:val="24"/>
          <w:szCs w:val="24"/>
          <w:rtl/>
        </w:rPr>
        <w:t>محدوده تعرفه واردات انواع ورق فولاد گرم در کشور چین (درصد)</w:t>
      </w:r>
    </w:p>
    <w:p w:rsidR="00BF64B8" w:rsidRDefault="00BF64B8" w:rsidP="00BF64B8">
      <w:pPr>
        <w:spacing w:after="0" w:line="276" w:lineRule="auto"/>
        <w:jc w:val="center"/>
        <w:rPr>
          <w:rFonts w:cs="B Mitra"/>
          <w:sz w:val="28"/>
          <w:szCs w:val="28"/>
          <w:rtl/>
        </w:rPr>
      </w:pPr>
      <w:r>
        <w:rPr>
          <w:rFonts w:cs="B Mitra"/>
          <w:noProof/>
          <w:sz w:val="28"/>
          <w:szCs w:val="28"/>
        </w:rPr>
        <w:drawing>
          <wp:inline distT="0" distB="0" distL="0" distR="0">
            <wp:extent cx="4341620" cy="3240000"/>
            <wp:effectExtent l="0" t="0" r="1905" b="0"/>
            <wp:docPr id="86" name="Picture 86" descr="\\Mac\Home\Desktop\Iran Trade\Steel\Reports\Chapter-2\SSA-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Home\Desktop\Iran Trade\Steel\Reports\Chapter-2\SSA-27.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41620" cy="3240000"/>
                    </a:xfrm>
                    <a:prstGeom prst="rect">
                      <a:avLst/>
                    </a:prstGeom>
                    <a:noFill/>
                    <a:ln>
                      <a:noFill/>
                    </a:ln>
                  </pic:spPr>
                </pic:pic>
              </a:graphicData>
            </a:graphic>
          </wp:inline>
        </w:drawing>
      </w:r>
    </w:p>
    <w:p w:rsidR="00BF64B8" w:rsidRDefault="00BF64B8" w:rsidP="00BF64B8">
      <w:pPr>
        <w:spacing w:after="0" w:line="276" w:lineRule="auto"/>
        <w:ind w:left="720" w:firstLine="412"/>
        <w:jc w:val="both"/>
        <w:rPr>
          <w:rFonts w:cs="B Nazanin"/>
          <w:rtl/>
        </w:rPr>
      </w:pPr>
      <w:r w:rsidRPr="000561FF">
        <w:rPr>
          <w:rFonts w:cs="B Nazanin" w:hint="cs"/>
          <w:rtl/>
        </w:rPr>
        <w:t>مرجع داده</w:t>
      </w:r>
      <w:r w:rsidRPr="000561FF">
        <w:rPr>
          <w:rFonts w:cs="B Nazanin" w:hint="cs"/>
          <w:rtl/>
        </w:rPr>
        <w:softHyphen/>
        <w:t xml:space="preserve">ها: </w:t>
      </w:r>
      <w:r>
        <w:rPr>
          <w:rFonts w:cs="B Nazanin" w:hint="cs"/>
          <w:rtl/>
        </w:rPr>
        <w:t>گمرک کشور چین</w:t>
      </w:r>
    </w:p>
    <w:p w:rsidR="00BF64B8" w:rsidRDefault="00BF64B8" w:rsidP="00BF64B8">
      <w:pPr>
        <w:spacing w:after="0" w:line="276" w:lineRule="auto"/>
        <w:ind w:left="720" w:firstLine="412"/>
        <w:jc w:val="both"/>
        <w:rPr>
          <w:rFonts w:cs="B Nazanin"/>
          <w:rtl/>
        </w:rPr>
      </w:pPr>
    </w:p>
    <w:p w:rsidR="00BF64B8" w:rsidRDefault="00BF64B8" w:rsidP="001A52F9">
      <w:pPr>
        <w:spacing w:after="0" w:line="276" w:lineRule="auto"/>
        <w:ind w:left="720" w:firstLine="412"/>
        <w:jc w:val="both"/>
        <w:rPr>
          <w:rFonts w:cs="B Nazanin"/>
          <w:rtl/>
        </w:rPr>
      </w:pPr>
    </w:p>
    <w:p w:rsidR="00BF64B8" w:rsidRPr="000561FF" w:rsidRDefault="0021636F" w:rsidP="00BF64B8">
      <w:pPr>
        <w:spacing w:after="0" w:line="276" w:lineRule="auto"/>
        <w:jc w:val="center"/>
        <w:rPr>
          <w:rFonts w:cs="B Nazanin"/>
          <w:b/>
          <w:bCs/>
          <w:sz w:val="24"/>
          <w:szCs w:val="24"/>
          <w:rtl/>
        </w:rPr>
      </w:pPr>
      <w:r>
        <w:rPr>
          <w:rFonts w:cs="B Nazanin" w:hint="cs"/>
          <w:b/>
          <w:bCs/>
          <w:sz w:val="24"/>
          <w:szCs w:val="24"/>
          <w:rtl/>
        </w:rPr>
        <w:t xml:space="preserve">نمودار 29- </w:t>
      </w:r>
      <w:r w:rsidR="00BF64B8">
        <w:rPr>
          <w:rFonts w:cs="B Nazanin" w:hint="cs"/>
          <w:b/>
          <w:bCs/>
          <w:sz w:val="24"/>
          <w:szCs w:val="24"/>
          <w:rtl/>
        </w:rPr>
        <w:t>محدوده تعرفه واردات انواع ورق فولاد گرم در کشور ترکیه (درصد)</w:t>
      </w:r>
    </w:p>
    <w:p w:rsidR="00BF64B8" w:rsidRDefault="00BF64B8" w:rsidP="00BF64B8">
      <w:pPr>
        <w:spacing w:after="0" w:line="276" w:lineRule="auto"/>
        <w:jc w:val="center"/>
        <w:rPr>
          <w:rFonts w:cs="B Mitra"/>
          <w:sz w:val="28"/>
          <w:szCs w:val="28"/>
          <w:rtl/>
        </w:rPr>
      </w:pPr>
      <w:r>
        <w:rPr>
          <w:rFonts w:cs="B Mitra"/>
          <w:noProof/>
          <w:sz w:val="28"/>
          <w:szCs w:val="28"/>
        </w:rPr>
        <w:drawing>
          <wp:inline distT="0" distB="0" distL="0" distR="0">
            <wp:extent cx="4348264" cy="3240000"/>
            <wp:effectExtent l="0" t="0" r="0" b="0"/>
            <wp:docPr id="88" name="Picture 88" descr="\\Mac\Home\Desktop\Iran Trade\Steel\Reports\Chapter-2\SSA-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Home\Desktop\Iran Trade\Steel\Reports\Chapter-2\SSA-26.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48264" cy="3240000"/>
                    </a:xfrm>
                    <a:prstGeom prst="rect">
                      <a:avLst/>
                    </a:prstGeom>
                    <a:noFill/>
                    <a:ln>
                      <a:noFill/>
                    </a:ln>
                  </pic:spPr>
                </pic:pic>
              </a:graphicData>
            </a:graphic>
          </wp:inline>
        </w:drawing>
      </w:r>
    </w:p>
    <w:p w:rsidR="00BF64B8" w:rsidRDefault="00BF64B8" w:rsidP="00E7570B">
      <w:pPr>
        <w:spacing w:after="0" w:line="276" w:lineRule="auto"/>
        <w:ind w:left="720" w:firstLine="412"/>
        <w:jc w:val="both"/>
        <w:rPr>
          <w:rFonts w:cs="B Nazanin"/>
        </w:rPr>
      </w:pPr>
      <w:r w:rsidRPr="000561FF">
        <w:rPr>
          <w:rFonts w:cs="B Nazanin" w:hint="cs"/>
          <w:rtl/>
        </w:rPr>
        <w:t>مرجع داده</w:t>
      </w:r>
      <w:r w:rsidRPr="000561FF">
        <w:rPr>
          <w:rFonts w:cs="B Nazanin" w:hint="cs"/>
          <w:rtl/>
        </w:rPr>
        <w:softHyphen/>
        <w:t xml:space="preserve">ها: </w:t>
      </w:r>
      <w:r>
        <w:rPr>
          <w:rFonts w:cs="B Nazanin" w:hint="cs"/>
          <w:rtl/>
        </w:rPr>
        <w:t>گمرک کشور چین</w:t>
      </w:r>
    </w:p>
    <w:sectPr w:rsidR="00BF64B8" w:rsidSect="00C20643">
      <w:headerReference w:type="even" r:id="rId44"/>
      <w:headerReference w:type="default" r:id="rId45"/>
      <w:footerReference w:type="default" r:id="rId46"/>
      <w:pgSz w:w="11906" w:h="16838" w:code="9"/>
      <w:pgMar w:top="1985" w:right="1701" w:bottom="1418" w:left="1418" w:header="1134"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3522" w:rsidRDefault="00C43522" w:rsidP="00E03108">
      <w:pPr>
        <w:spacing w:after="0" w:line="240" w:lineRule="auto"/>
      </w:pPr>
      <w:r>
        <w:separator/>
      </w:r>
    </w:p>
  </w:endnote>
  <w:endnote w:type="continuationSeparator" w:id="0">
    <w:p w:rsidR="00C43522" w:rsidRDefault="00C43522" w:rsidP="00E03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swiss"/>
    <w:notTrueType/>
    <w:pitch w:val="default"/>
    <w:sig w:usb0="00000003" w:usb1="00000000" w:usb2="00000000" w:usb3="00000000" w:csb0="00000001" w:csb1="00000000"/>
  </w:font>
  <w:font w:name="B Yagut">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641021149"/>
      <w:docPartObj>
        <w:docPartGallery w:val="Page Numbers (Bottom of Page)"/>
        <w:docPartUnique/>
      </w:docPartObj>
    </w:sdtPr>
    <w:sdtEndPr>
      <w:rPr>
        <w:rFonts w:cs="B Nazanin"/>
        <w:noProof/>
      </w:rPr>
    </w:sdtEndPr>
    <w:sdtContent>
      <w:p w:rsidR="00C43522" w:rsidRPr="00E03108" w:rsidRDefault="00C43522">
        <w:pPr>
          <w:pStyle w:val="Footer"/>
          <w:jc w:val="right"/>
          <w:rPr>
            <w:rFonts w:cs="B Nazanin"/>
          </w:rPr>
        </w:pPr>
        <w:r w:rsidRPr="00E03108">
          <w:rPr>
            <w:rFonts w:cs="B Nazanin"/>
          </w:rPr>
          <w:fldChar w:fldCharType="begin"/>
        </w:r>
        <w:r w:rsidRPr="00E03108">
          <w:rPr>
            <w:rFonts w:cs="B Nazanin"/>
          </w:rPr>
          <w:instrText xml:space="preserve"> PAGE   \* MERGEFORMAT </w:instrText>
        </w:r>
        <w:r w:rsidRPr="00E03108">
          <w:rPr>
            <w:rFonts w:cs="B Nazanin"/>
          </w:rPr>
          <w:fldChar w:fldCharType="separate"/>
        </w:r>
        <w:r w:rsidR="00493C30">
          <w:rPr>
            <w:rFonts w:cs="B Nazanin"/>
            <w:noProof/>
            <w:rtl/>
          </w:rPr>
          <w:t>5</w:t>
        </w:r>
        <w:r w:rsidRPr="00E03108">
          <w:rPr>
            <w:rFonts w:cs="B Nazanin"/>
            <w:noProof/>
          </w:rPr>
          <w:fldChar w:fldCharType="end"/>
        </w:r>
      </w:p>
    </w:sdtContent>
  </w:sdt>
  <w:p w:rsidR="00C43522" w:rsidRDefault="00C4352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3522" w:rsidRDefault="00C43522" w:rsidP="00E03108">
      <w:pPr>
        <w:spacing w:after="0" w:line="240" w:lineRule="auto"/>
      </w:pPr>
      <w:r>
        <w:separator/>
      </w:r>
    </w:p>
  </w:footnote>
  <w:footnote w:type="continuationSeparator" w:id="0">
    <w:p w:rsidR="00C43522" w:rsidRDefault="00C43522" w:rsidP="00E03108">
      <w:pPr>
        <w:spacing w:after="0" w:line="240" w:lineRule="auto"/>
      </w:pPr>
      <w:r>
        <w:continuationSeparator/>
      </w:r>
    </w:p>
  </w:footnote>
  <w:footnote w:id="1">
    <w:p w:rsidR="00C43522" w:rsidRDefault="00C43522" w:rsidP="008F0C3E">
      <w:pPr>
        <w:pStyle w:val="FootnoteText"/>
        <w:rPr>
          <w:rtl/>
        </w:rPr>
      </w:pPr>
      <w:r>
        <w:rPr>
          <w:rStyle w:val="FootnoteReference"/>
        </w:rPr>
        <w:footnoteRef/>
      </w:r>
      <w:r>
        <w:rPr>
          <w:rtl/>
        </w:rPr>
        <w:t xml:space="preserve"> </w:t>
      </w:r>
      <w:r>
        <w:rPr>
          <w:rFonts w:hint="cs"/>
          <w:rtl/>
        </w:rPr>
        <w:t xml:space="preserve"> </w:t>
      </w:r>
      <w:r w:rsidRPr="0021001D">
        <w:rPr>
          <w:rFonts w:cs="B Nazanin" w:hint="cs"/>
          <w:sz w:val="22"/>
          <w:szCs w:val="22"/>
          <w:rtl/>
        </w:rPr>
        <w:t>کلیه کدهای تعرفه 6 رقمی زیر مجموعه کد تعرفه 7208</w:t>
      </w:r>
    </w:p>
  </w:footnote>
  <w:footnote w:id="2">
    <w:p w:rsidR="00C43522" w:rsidRPr="00310023" w:rsidRDefault="00C43522" w:rsidP="008F0C3E">
      <w:pPr>
        <w:pStyle w:val="FootnoteText"/>
        <w:rPr>
          <w:rFonts w:cs="B Nazanin"/>
          <w:sz w:val="22"/>
          <w:szCs w:val="22"/>
        </w:rPr>
      </w:pPr>
      <w:r>
        <w:rPr>
          <w:rStyle w:val="FootnoteReference"/>
        </w:rPr>
        <w:footnoteRef/>
      </w:r>
      <w:r>
        <w:rPr>
          <w:rtl/>
        </w:rPr>
        <w:t xml:space="preserve"> </w:t>
      </w:r>
      <w:r>
        <w:rPr>
          <w:rFonts w:cs="B Nazanin" w:hint="cs"/>
          <w:rtl/>
        </w:rPr>
        <w:t xml:space="preserve"> </w:t>
      </w:r>
      <w:r w:rsidRPr="0021001D">
        <w:rPr>
          <w:rFonts w:cs="B Nazanin" w:hint="cs"/>
          <w:sz w:val="22"/>
          <w:szCs w:val="22"/>
          <w:rtl/>
        </w:rPr>
        <w:t xml:space="preserve">برابر با 11 دی ماه 1393 لغایت 11دی ماه </w:t>
      </w:r>
      <w:r w:rsidRPr="00310023">
        <w:rPr>
          <w:rFonts w:cs="B Nazanin" w:hint="cs"/>
          <w:sz w:val="22"/>
          <w:szCs w:val="22"/>
          <w:rtl/>
        </w:rPr>
        <w:t>1394 و به همین ترتیب برای سال</w:t>
      </w:r>
      <w:r w:rsidRPr="00310023">
        <w:rPr>
          <w:rFonts w:cs="B Nazanin" w:hint="cs"/>
          <w:sz w:val="22"/>
          <w:szCs w:val="22"/>
          <w:rtl/>
        </w:rPr>
        <w:softHyphen/>
        <w:t>های دیگر عمل می</w:t>
      </w:r>
      <w:r w:rsidRPr="00310023">
        <w:rPr>
          <w:rFonts w:cs="B Nazanin" w:hint="cs"/>
          <w:sz w:val="22"/>
          <w:szCs w:val="22"/>
          <w:rtl/>
        </w:rPr>
        <w:softHyphen/>
        <w:t>شود.</w:t>
      </w:r>
    </w:p>
  </w:footnote>
  <w:footnote w:id="3">
    <w:p w:rsidR="00C43522" w:rsidRPr="006E428A" w:rsidRDefault="00C43522">
      <w:pPr>
        <w:pStyle w:val="FootnoteText"/>
        <w:rPr>
          <w:rFonts w:cs="B Nazanin"/>
          <w:sz w:val="22"/>
          <w:szCs w:val="22"/>
        </w:rPr>
      </w:pPr>
      <w:r>
        <w:rPr>
          <w:rStyle w:val="FootnoteReference"/>
        </w:rPr>
        <w:footnoteRef/>
      </w:r>
      <w:r>
        <w:rPr>
          <w:rtl/>
        </w:rPr>
        <w:t xml:space="preserve"> </w:t>
      </w:r>
      <w:r>
        <w:rPr>
          <w:rFonts w:hint="cs"/>
          <w:rtl/>
        </w:rPr>
        <w:t xml:space="preserve"> </w:t>
      </w:r>
      <w:r w:rsidRPr="006E428A">
        <w:rPr>
          <w:rFonts w:cs="B Nazanin" w:hint="cs"/>
          <w:sz w:val="22"/>
          <w:szCs w:val="22"/>
          <w:rtl/>
        </w:rPr>
        <w:t>مجموع صادرات چهارماهه اول سال 2017میلادی برابر 15 هزار تن بود.</w:t>
      </w:r>
    </w:p>
  </w:footnote>
  <w:footnote w:id="4">
    <w:p w:rsidR="00C43522" w:rsidRDefault="00C43522" w:rsidP="001C3F7C">
      <w:pPr>
        <w:pStyle w:val="FootnoteText"/>
        <w:bidi w:val="0"/>
      </w:pPr>
      <w:r>
        <w:rPr>
          <w:rStyle w:val="FootnoteReference"/>
        </w:rPr>
        <w:footnoteRef/>
      </w:r>
      <w:r>
        <w:rPr>
          <w:rtl/>
        </w:rPr>
        <w:t xml:space="preserve"> </w:t>
      </w:r>
      <w:r>
        <w:t xml:space="preserve"> Eurofer (The European Steel Association) </w:t>
      </w:r>
    </w:p>
  </w:footnote>
  <w:footnote w:id="5">
    <w:p w:rsidR="00C43522" w:rsidRDefault="00C43522" w:rsidP="00764C97">
      <w:pPr>
        <w:pStyle w:val="FootnoteText"/>
        <w:bidi w:val="0"/>
      </w:pPr>
      <w:r>
        <w:rPr>
          <w:rStyle w:val="FootnoteReference"/>
        </w:rPr>
        <w:footnoteRef/>
      </w:r>
      <w:r>
        <w:rPr>
          <w:rtl/>
        </w:rPr>
        <w:t xml:space="preserve"> </w:t>
      </w:r>
      <w:r>
        <w:t xml:space="preserve"> </w:t>
      </w:r>
      <w:r w:rsidRPr="00764C97">
        <w:t>Hot Rolled Wide Strip</w:t>
      </w:r>
    </w:p>
  </w:footnote>
  <w:footnote w:id="6">
    <w:p w:rsidR="00C43522" w:rsidRDefault="00C43522" w:rsidP="00D2385E">
      <w:pPr>
        <w:pStyle w:val="FootnoteText"/>
        <w:bidi w:val="0"/>
      </w:pPr>
      <w:r>
        <w:rPr>
          <w:rStyle w:val="FootnoteReference"/>
        </w:rPr>
        <w:footnoteRef/>
      </w:r>
      <w:r>
        <w:rPr>
          <w:rtl/>
        </w:rPr>
        <w:t xml:space="preserve"> </w:t>
      </w:r>
      <w:r>
        <w:t xml:space="preserve"> Metal Bulletin</w:t>
      </w:r>
    </w:p>
  </w:footnote>
  <w:footnote w:id="7">
    <w:p w:rsidR="00C43522" w:rsidRDefault="00C43522" w:rsidP="00D2385E">
      <w:pPr>
        <w:pStyle w:val="FootnoteText"/>
        <w:bidi w:val="0"/>
      </w:pPr>
      <w:r>
        <w:rPr>
          <w:rStyle w:val="FootnoteReference"/>
        </w:rPr>
        <w:footnoteRef/>
      </w:r>
      <w:r>
        <w:rPr>
          <w:rtl/>
        </w:rPr>
        <w:t xml:space="preserve"> </w:t>
      </w:r>
      <w:r>
        <w:t xml:space="preserve"> Platts</w:t>
      </w:r>
    </w:p>
  </w:footnote>
  <w:footnote w:id="8">
    <w:p w:rsidR="00062B18" w:rsidRDefault="00062B18" w:rsidP="00062B18">
      <w:pPr>
        <w:pStyle w:val="FootnoteText"/>
      </w:pPr>
      <w:r>
        <w:rPr>
          <w:rStyle w:val="FootnoteReference"/>
        </w:rPr>
        <w:footnoteRef/>
      </w:r>
      <w:r>
        <w:rPr>
          <w:rtl/>
        </w:rPr>
        <w:t xml:space="preserve"> </w:t>
      </w:r>
      <w:r>
        <w:rPr>
          <w:rFonts w:hint="cs"/>
          <w:rtl/>
        </w:rPr>
        <w:t xml:space="preserve"> </w:t>
      </w:r>
      <w:r w:rsidRPr="00062B18">
        <w:rPr>
          <w:rFonts w:cs="B Nazanin" w:hint="cs"/>
          <w:sz w:val="22"/>
          <w:szCs w:val="22"/>
          <w:rtl/>
        </w:rPr>
        <w:t>بر اساس داده</w:t>
      </w:r>
      <w:r w:rsidRPr="00062B18">
        <w:rPr>
          <w:rFonts w:cs="B Nazanin" w:hint="cs"/>
          <w:sz w:val="22"/>
          <w:szCs w:val="22"/>
          <w:rtl/>
        </w:rPr>
        <w:softHyphen/>
        <w:t>های تجاری کشور ایتالیا</w:t>
      </w:r>
    </w:p>
  </w:footnote>
  <w:footnote w:id="9">
    <w:p w:rsidR="00062B18" w:rsidRDefault="00062B18" w:rsidP="00062B18">
      <w:pPr>
        <w:pStyle w:val="FootnoteText"/>
        <w:rPr>
          <w:rtl/>
        </w:rPr>
      </w:pPr>
      <w:r>
        <w:rPr>
          <w:rStyle w:val="FootnoteReference"/>
        </w:rPr>
        <w:footnoteRef/>
      </w:r>
      <w:r>
        <w:rPr>
          <w:rtl/>
        </w:rPr>
        <w:t xml:space="preserve"> </w:t>
      </w:r>
      <w:r>
        <w:rPr>
          <w:rFonts w:hint="cs"/>
          <w:rtl/>
        </w:rPr>
        <w:t xml:space="preserve"> </w:t>
      </w:r>
      <w:r w:rsidRPr="00062B18">
        <w:rPr>
          <w:rFonts w:cs="B Nazanin" w:hint="cs"/>
          <w:sz w:val="22"/>
          <w:szCs w:val="22"/>
          <w:rtl/>
        </w:rPr>
        <w:t>بهای نرخ</w:t>
      </w:r>
      <w:r>
        <w:rPr>
          <w:rFonts w:cs="B Nazanin" w:hint="cs"/>
          <w:sz w:val="22"/>
          <w:szCs w:val="22"/>
          <w:rtl/>
        </w:rPr>
        <w:t xml:space="preserve"> تبدیل</w:t>
      </w:r>
      <w:r w:rsidRPr="00062B18">
        <w:rPr>
          <w:rFonts w:cs="B Nazanin" w:hint="cs"/>
          <w:sz w:val="22"/>
          <w:szCs w:val="22"/>
          <w:rtl/>
        </w:rPr>
        <w:t xml:space="preserve"> ارز بازار آزاد</w:t>
      </w:r>
    </w:p>
  </w:footnote>
  <w:footnote w:id="10">
    <w:p w:rsidR="00C43522" w:rsidRPr="00200A66" w:rsidRDefault="00C43522" w:rsidP="00062B18">
      <w:pPr>
        <w:pStyle w:val="FootnoteText"/>
        <w:rPr>
          <w:rFonts w:cs="B Nazanin"/>
          <w:sz w:val="22"/>
          <w:szCs w:val="22"/>
          <w:rtl/>
        </w:rPr>
      </w:pPr>
      <w:r>
        <w:rPr>
          <w:rStyle w:val="FootnoteReference"/>
        </w:rPr>
        <w:footnoteRef/>
      </w:r>
      <w:r>
        <w:rPr>
          <w:rtl/>
        </w:rPr>
        <w:t xml:space="preserve"> </w:t>
      </w:r>
      <w:r>
        <w:rPr>
          <w:rFonts w:hint="cs"/>
          <w:rtl/>
        </w:rPr>
        <w:t xml:space="preserve"> </w:t>
      </w:r>
      <w:r w:rsidRPr="00200A66">
        <w:rPr>
          <w:rFonts w:cs="B Nazanin" w:hint="cs"/>
          <w:sz w:val="22"/>
          <w:szCs w:val="22"/>
          <w:rtl/>
        </w:rPr>
        <w:t xml:space="preserve">نظر به این که بر اساس آمار گمرک ایران کل صادرات ورق فولاد گرم ایران </w:t>
      </w:r>
      <w:r>
        <w:rPr>
          <w:rFonts w:cs="B Nazanin" w:hint="cs"/>
          <w:sz w:val="22"/>
          <w:szCs w:val="22"/>
          <w:rtl/>
        </w:rPr>
        <w:t>در نه</w:t>
      </w:r>
      <w:r>
        <w:rPr>
          <w:rFonts w:cs="B Nazanin" w:hint="cs"/>
          <w:sz w:val="22"/>
          <w:szCs w:val="22"/>
          <w:rtl/>
        </w:rPr>
        <w:softHyphen/>
        <w:t>ماهه</w:t>
      </w:r>
      <w:r w:rsidRPr="00200A66">
        <w:rPr>
          <w:rFonts w:cs="B Nazanin" w:hint="cs"/>
          <w:sz w:val="22"/>
          <w:szCs w:val="22"/>
          <w:rtl/>
        </w:rPr>
        <w:t xml:space="preserve"> آذر ماه</w:t>
      </w:r>
      <w:r>
        <w:rPr>
          <w:rFonts w:cs="B Nazanin" w:hint="cs"/>
          <w:sz w:val="22"/>
          <w:szCs w:val="22"/>
          <w:rtl/>
        </w:rPr>
        <w:t xml:space="preserve"> سال 1395 تا مرداد ماه سال 1396 کمتر از یک-سوم میانگین ماهانه فصل بهار سال 1395 است، بنابراین حجم اندک صادرات </w:t>
      </w:r>
      <w:r w:rsidR="00062B18">
        <w:rPr>
          <w:rFonts w:cs="B Nazanin" w:hint="cs"/>
          <w:sz w:val="22"/>
          <w:szCs w:val="22"/>
          <w:rtl/>
        </w:rPr>
        <w:t xml:space="preserve">در طی ده ماه اخیر به مفهوم توقف </w:t>
      </w:r>
      <w:r>
        <w:rPr>
          <w:rFonts w:cs="B Nazanin" w:hint="cs"/>
          <w:sz w:val="22"/>
          <w:szCs w:val="22"/>
          <w:rtl/>
        </w:rPr>
        <w:t>صادرات می</w:t>
      </w:r>
      <w:r>
        <w:rPr>
          <w:rFonts w:cs="B Nazanin"/>
          <w:sz w:val="22"/>
          <w:szCs w:val="22"/>
          <w:rtl/>
        </w:rPr>
        <w:softHyphen/>
      </w:r>
      <w:r>
        <w:rPr>
          <w:rFonts w:cs="B Nazanin" w:hint="cs"/>
          <w:sz w:val="22"/>
          <w:szCs w:val="22"/>
          <w:rtl/>
        </w:rPr>
        <w:t>باشد. در شرایطی که در فصل بهار سال 1395 بیش از 300 هزار تن ورق فولاد گرم به اتحادیه اروپا صادر گردید، صادرات این کالا در فصل بهار سال 1396 صفر شد.</w:t>
      </w:r>
    </w:p>
  </w:footnote>
  <w:footnote w:id="11">
    <w:p w:rsidR="00C43522" w:rsidRDefault="00C43522" w:rsidP="00A92F6E">
      <w:pPr>
        <w:pStyle w:val="FootnoteText"/>
        <w:bidi w:val="0"/>
      </w:pPr>
      <w:r>
        <w:rPr>
          <w:rStyle w:val="FootnoteReference"/>
        </w:rPr>
        <w:footnoteRef/>
      </w:r>
      <w:r>
        <w:rPr>
          <w:rtl/>
        </w:rPr>
        <w:t xml:space="preserve"> </w:t>
      </w:r>
      <w:r>
        <w:t xml:space="preserve"> Dumping</w:t>
      </w:r>
    </w:p>
  </w:footnote>
  <w:footnote w:id="12">
    <w:p w:rsidR="00C43522" w:rsidRDefault="00C43522" w:rsidP="00A92F6E">
      <w:pPr>
        <w:pStyle w:val="FootnoteText"/>
        <w:bidi w:val="0"/>
      </w:pPr>
      <w:r>
        <w:rPr>
          <w:rStyle w:val="FootnoteReference"/>
        </w:rPr>
        <w:footnoteRef/>
      </w:r>
      <w:r>
        <w:rPr>
          <w:rtl/>
        </w:rPr>
        <w:t xml:space="preserve"> </w:t>
      </w:r>
      <w:r>
        <w:t xml:space="preserve"> </w:t>
      </w:r>
      <w:r w:rsidRPr="00A92F6E">
        <w:t>Case AD635 - Hot-rolled flat products (of iron, non-alloy or other alloy steel)(certain)</w:t>
      </w:r>
    </w:p>
  </w:footnote>
  <w:footnote w:id="13">
    <w:p w:rsidR="00C43522" w:rsidRDefault="00C43522" w:rsidP="00F74718">
      <w:pPr>
        <w:pStyle w:val="FootnoteText"/>
        <w:bidi w:val="0"/>
      </w:pPr>
      <w:r>
        <w:rPr>
          <w:rStyle w:val="FootnoteReference"/>
        </w:rPr>
        <w:footnoteRef/>
      </w:r>
      <w:r>
        <w:rPr>
          <w:rtl/>
        </w:rPr>
        <w:t xml:space="preserve"> </w:t>
      </w:r>
      <w:r>
        <w:t xml:space="preserve"> European Commission</w:t>
      </w:r>
    </w:p>
  </w:footnote>
  <w:footnote w:id="14">
    <w:p w:rsidR="00C43522" w:rsidRDefault="00C43522" w:rsidP="00F74718">
      <w:pPr>
        <w:pStyle w:val="FootnoteText"/>
        <w:bidi w:val="0"/>
      </w:pPr>
      <w:r>
        <w:rPr>
          <w:rStyle w:val="FootnoteReference"/>
        </w:rPr>
        <w:footnoteRef/>
      </w:r>
      <w:r>
        <w:rPr>
          <w:rtl/>
        </w:rPr>
        <w:t xml:space="preserve"> </w:t>
      </w:r>
      <w:r>
        <w:t xml:space="preserve"> Anti-Dumping</w:t>
      </w:r>
    </w:p>
  </w:footnote>
  <w:footnote w:id="15">
    <w:p w:rsidR="00C43522" w:rsidRDefault="00C43522" w:rsidP="00F74718">
      <w:pPr>
        <w:pStyle w:val="FootnoteText"/>
        <w:bidi w:val="0"/>
      </w:pPr>
      <w:r>
        <w:rPr>
          <w:rStyle w:val="FootnoteReference"/>
        </w:rPr>
        <w:footnoteRef/>
      </w:r>
      <w:r>
        <w:rPr>
          <w:rtl/>
        </w:rPr>
        <w:t xml:space="preserve"> </w:t>
      </w:r>
      <w:r>
        <w:t xml:space="preserve"> </w:t>
      </w:r>
      <w:r w:rsidRPr="00B022C2">
        <w:t>EUROPEAN COMMISSION</w:t>
      </w:r>
      <w:r>
        <w:t xml:space="preserve">, </w:t>
      </w:r>
      <w:r w:rsidRPr="00B022C2">
        <w:t xml:space="preserve">PROCEDURES RELATING TO THE IMPLEMENTATION OF THE COMMON COMMERCIAL POLICY </w:t>
      </w:r>
    </w:p>
    <w:p w:rsidR="00C43522" w:rsidRDefault="00C43522" w:rsidP="00B022C2">
      <w:pPr>
        <w:pStyle w:val="FootnoteText"/>
        <w:bidi w:val="0"/>
      </w:pPr>
      <w:r w:rsidRPr="00F74718">
        <w:t>Notice of initiation of an anti-dumping proceeding concerning imports of certain hot-rolled flat products of iron, non-alloy or other alloy steel originating in Brazil, Iran, Russia, Serbia and Ukraine</w:t>
      </w:r>
      <w:r>
        <w:t xml:space="preserve"> </w:t>
      </w:r>
      <w:r w:rsidRPr="00F74718">
        <w:t>(2016/C 246/08)</w:t>
      </w:r>
    </w:p>
  </w:footnote>
  <w:footnote w:id="16">
    <w:p w:rsidR="00C43522" w:rsidRDefault="00C43522" w:rsidP="00E3209A">
      <w:pPr>
        <w:pStyle w:val="FootnoteText"/>
        <w:bidi w:val="0"/>
      </w:pPr>
      <w:r>
        <w:rPr>
          <w:rStyle w:val="FootnoteReference"/>
        </w:rPr>
        <w:footnoteRef/>
      </w:r>
      <w:r>
        <w:rPr>
          <w:rtl/>
        </w:rPr>
        <w:t xml:space="preserve"> </w:t>
      </w:r>
      <w:r>
        <w:t xml:space="preserve"> </w:t>
      </w:r>
      <w:r w:rsidRPr="004343E4">
        <w:t>D</w:t>
      </w:r>
      <w:r>
        <w:t>umping Margin and Anti-Dumping Duty R</w:t>
      </w:r>
      <w:r w:rsidRPr="004343E4">
        <w:t>ate</w:t>
      </w:r>
    </w:p>
  </w:footnote>
  <w:footnote w:id="17">
    <w:p w:rsidR="00C43522" w:rsidRDefault="00C43522" w:rsidP="00E3209A">
      <w:pPr>
        <w:pStyle w:val="FootnoteText"/>
        <w:bidi w:val="0"/>
      </w:pPr>
      <w:r>
        <w:rPr>
          <w:rStyle w:val="FootnoteReference"/>
        </w:rPr>
        <w:footnoteRef/>
      </w:r>
      <w:r>
        <w:rPr>
          <w:rtl/>
        </w:rPr>
        <w:t xml:space="preserve"> </w:t>
      </w:r>
      <w:r>
        <w:t xml:space="preserve"> MIP (Minimum Import Price)</w:t>
      </w:r>
    </w:p>
  </w:footnote>
  <w:footnote w:id="18">
    <w:p w:rsidR="00C43522" w:rsidRDefault="00C43522" w:rsidP="00A17E1C">
      <w:pPr>
        <w:pStyle w:val="FootnoteText"/>
        <w:bidi w:val="0"/>
      </w:pPr>
      <w:r>
        <w:rPr>
          <w:rStyle w:val="FootnoteReference"/>
        </w:rPr>
        <w:footnoteRef/>
      </w:r>
      <w:r>
        <w:rPr>
          <w:rtl/>
        </w:rPr>
        <w:t xml:space="preserve"> </w:t>
      </w:r>
      <w:r>
        <w:t xml:space="preserve"> </w:t>
      </w:r>
      <w:r w:rsidRPr="00A17E1C">
        <w:t>COMMISSION IMPLEMENTING REGULATION (EU) 2017/1795</w:t>
      </w:r>
      <w:r>
        <w:t xml:space="preserve"> dated</w:t>
      </w:r>
      <w:r w:rsidRPr="00A17E1C">
        <w:t xml:space="preserve"> of 5 October 2017</w:t>
      </w:r>
    </w:p>
    <w:p w:rsidR="00C43522" w:rsidRDefault="009B5D74" w:rsidP="00A17E1C">
      <w:pPr>
        <w:pStyle w:val="FootnoteText"/>
        <w:bidi w:val="0"/>
      </w:pPr>
      <w:r>
        <w:t>I</w:t>
      </w:r>
      <w:r w:rsidR="00C43522">
        <w:t xml:space="preserve">mposing a definitive anti-dumping duty on imports of certain hot-rolled flat products of iron, non-alloy or other alloy steel originating in Brazil, Iran, Russia and Ukraine and terminating the investigation on imports of certain hot-rolled flat products of iron, non-alloy or other alloy steel </w:t>
      </w:r>
      <w:r w:rsidR="00C43522" w:rsidRPr="00A17E1C">
        <w:t>originating in Serbia</w:t>
      </w:r>
    </w:p>
  </w:footnote>
  <w:footnote w:id="19">
    <w:p w:rsidR="00C43522" w:rsidRDefault="00C43522">
      <w:pPr>
        <w:pStyle w:val="FootnoteText"/>
        <w:rPr>
          <w:rtl/>
        </w:rPr>
      </w:pPr>
      <w:r>
        <w:rPr>
          <w:rStyle w:val="FootnoteReference"/>
        </w:rPr>
        <w:footnoteRef/>
      </w:r>
      <w:r>
        <w:rPr>
          <w:rtl/>
        </w:rPr>
        <w:t xml:space="preserve"> </w:t>
      </w:r>
      <w:r w:rsidRPr="00D92A08">
        <w:rPr>
          <w:rFonts w:cs="B Nazanin"/>
          <w:sz w:val="22"/>
          <w:szCs w:val="22"/>
        </w:rPr>
        <w:t xml:space="preserve"> </w:t>
      </w:r>
      <w:r w:rsidRPr="00D92A08">
        <w:rPr>
          <w:rFonts w:cs="B Nazanin" w:hint="cs"/>
          <w:sz w:val="22"/>
          <w:szCs w:val="22"/>
          <w:rtl/>
        </w:rPr>
        <w:t>منتشر شده در روزنامه رسمی اتحادیه اروپا</w:t>
      </w:r>
    </w:p>
  </w:footnote>
  <w:footnote w:id="20">
    <w:p w:rsidR="00C43522" w:rsidRDefault="00C43522" w:rsidP="006447F0">
      <w:pPr>
        <w:pStyle w:val="FootnoteText"/>
        <w:bidi w:val="0"/>
      </w:pPr>
      <w:r>
        <w:rPr>
          <w:rStyle w:val="FootnoteReference"/>
        </w:rPr>
        <w:footnoteRef/>
      </w:r>
      <w:r>
        <w:rPr>
          <w:rtl/>
        </w:rPr>
        <w:t xml:space="preserve"> </w:t>
      </w:r>
      <w:r>
        <w:t xml:space="preserve"> Anti-Dumping Duty</w:t>
      </w:r>
    </w:p>
  </w:footnote>
  <w:footnote w:id="21">
    <w:p w:rsidR="00C43522" w:rsidRDefault="00C43522" w:rsidP="00AA2C79">
      <w:pPr>
        <w:pStyle w:val="FootnoteText"/>
        <w:bidi w:val="0"/>
      </w:pPr>
      <w:r>
        <w:rPr>
          <w:rStyle w:val="FootnoteReference"/>
        </w:rPr>
        <w:footnoteRef/>
      </w:r>
      <w:r>
        <w:rPr>
          <w:rtl/>
        </w:rPr>
        <w:t xml:space="preserve"> </w:t>
      </w:r>
      <w:r>
        <w:t xml:space="preserve"> </w:t>
      </w:r>
      <w:r w:rsidRPr="000B6B07">
        <w:t>Mobarakeh Steel Company, Mobarakeh, Esfahan, Iran</w:t>
      </w:r>
    </w:p>
  </w:footnote>
  <w:footnote w:id="22">
    <w:p w:rsidR="00C43522" w:rsidRDefault="00C43522" w:rsidP="00AA2C79">
      <w:pPr>
        <w:pStyle w:val="FootnoteText"/>
        <w:bidi w:val="0"/>
      </w:pPr>
      <w:r>
        <w:rPr>
          <w:rStyle w:val="FootnoteReference"/>
        </w:rPr>
        <w:footnoteRef/>
      </w:r>
      <w:r>
        <w:rPr>
          <w:rtl/>
        </w:rPr>
        <w:t xml:space="preserve"> </w:t>
      </w:r>
      <w:r>
        <w:t xml:space="preserve"> </w:t>
      </w:r>
      <w:r w:rsidRPr="000B6B07">
        <w:t>Tara Steel Trading GmbH, Dusseldorf, Germany</w:t>
      </w:r>
    </w:p>
  </w:footnote>
  <w:footnote w:id="23">
    <w:p w:rsidR="00C43522" w:rsidRDefault="00C43522" w:rsidP="002125FD">
      <w:pPr>
        <w:pStyle w:val="FootnoteText"/>
        <w:bidi w:val="0"/>
      </w:pPr>
      <w:r>
        <w:rPr>
          <w:rStyle w:val="FootnoteReference"/>
        </w:rPr>
        <w:footnoteRef/>
      </w:r>
      <w:r>
        <w:rPr>
          <w:rtl/>
        </w:rPr>
        <w:t xml:space="preserve"> </w:t>
      </w:r>
      <w:r>
        <w:t xml:space="preserve"> Definitive duty rate -</w:t>
      </w:r>
      <w:r w:rsidRPr="002125FD">
        <w:t xml:space="preserve"> euro per tonne net</w:t>
      </w:r>
    </w:p>
  </w:footnote>
  <w:footnote w:id="24">
    <w:p w:rsidR="00C43522" w:rsidRPr="00F95EF1" w:rsidRDefault="00C43522" w:rsidP="00816CDB">
      <w:pPr>
        <w:pStyle w:val="FootnoteText"/>
        <w:rPr>
          <w:rFonts w:cs="B Nazanin"/>
          <w:sz w:val="22"/>
          <w:szCs w:val="22"/>
          <w:rtl/>
        </w:rPr>
      </w:pPr>
      <w:r>
        <w:rPr>
          <w:rStyle w:val="FootnoteReference"/>
        </w:rPr>
        <w:footnoteRef/>
      </w:r>
      <w:r>
        <w:rPr>
          <w:rtl/>
        </w:rPr>
        <w:t xml:space="preserve"> </w:t>
      </w:r>
      <w:r>
        <w:rPr>
          <w:rFonts w:hint="cs"/>
          <w:rtl/>
        </w:rPr>
        <w:t xml:space="preserve"> </w:t>
      </w:r>
      <w:r w:rsidRPr="00FC2537">
        <w:rPr>
          <w:rFonts w:cs="B Nazanin" w:hint="cs"/>
          <w:sz w:val="22"/>
          <w:szCs w:val="22"/>
          <w:rtl/>
        </w:rPr>
        <w:t xml:space="preserve">بهای ورق فولاد گرم بر اساس بهای سلف </w:t>
      </w:r>
      <w:r>
        <w:rPr>
          <w:rFonts w:cs="B Nazanin" w:hint="cs"/>
          <w:sz w:val="22"/>
          <w:szCs w:val="22"/>
          <w:rtl/>
        </w:rPr>
        <w:t xml:space="preserve">عرضه در </w:t>
      </w:r>
      <w:r w:rsidRPr="00FC2537">
        <w:rPr>
          <w:rFonts w:cs="B Nazanin" w:hint="cs"/>
          <w:sz w:val="22"/>
          <w:szCs w:val="22"/>
          <w:rtl/>
        </w:rPr>
        <w:t>بورس کالا به اضافه 3.5 درصد هزینه</w:t>
      </w:r>
      <w:r w:rsidRPr="00FC2537">
        <w:rPr>
          <w:rFonts w:cs="B Nazanin" w:hint="cs"/>
          <w:sz w:val="22"/>
          <w:szCs w:val="22"/>
          <w:rtl/>
        </w:rPr>
        <w:softHyphen/>
      </w:r>
      <w:r>
        <w:rPr>
          <w:rFonts w:cs="B Nazanin" w:hint="cs"/>
          <w:sz w:val="22"/>
          <w:szCs w:val="22"/>
          <w:rtl/>
        </w:rPr>
        <w:t>های خرید مدت</w:t>
      </w:r>
      <w:r>
        <w:rPr>
          <w:rFonts w:cs="B Nazanin" w:hint="cs"/>
          <w:sz w:val="22"/>
          <w:szCs w:val="22"/>
          <w:rtl/>
        </w:rPr>
        <w:softHyphen/>
        <w:t>دار محاسبه شده است. عرضه</w:t>
      </w:r>
      <w:r>
        <w:rPr>
          <w:rFonts w:cs="B Nazanin" w:hint="cs"/>
          <w:sz w:val="22"/>
          <w:szCs w:val="22"/>
          <w:rtl/>
        </w:rPr>
        <w:softHyphen/>
        <w:t xml:space="preserve">کننده انحصاری ورق فولاد گرم شرکت فولاد مبارکه </w:t>
      </w:r>
      <w:r w:rsidRPr="00F95EF1">
        <w:rPr>
          <w:rFonts w:cs="B Nazanin" w:hint="cs"/>
          <w:sz w:val="22"/>
          <w:szCs w:val="22"/>
          <w:rtl/>
        </w:rPr>
        <w:t>می</w:t>
      </w:r>
      <w:r w:rsidRPr="00F95EF1">
        <w:rPr>
          <w:rFonts w:cs="B Nazanin" w:hint="cs"/>
          <w:sz w:val="22"/>
          <w:szCs w:val="22"/>
          <w:rtl/>
        </w:rPr>
        <w:softHyphen/>
        <w:t>یاشد.</w:t>
      </w:r>
      <w:r w:rsidR="00F95EF1" w:rsidRPr="00F95EF1">
        <w:rPr>
          <w:rFonts w:cs="B Nazanin" w:hint="cs"/>
          <w:sz w:val="22"/>
          <w:szCs w:val="22"/>
          <w:rtl/>
        </w:rPr>
        <w:t xml:space="preserve"> البته اخذ مالیات ارزش افزوده که در اصل مالیات مصرف است، از مواد اولیه</w:t>
      </w:r>
      <w:r w:rsidR="00F95EF1">
        <w:rPr>
          <w:rFonts w:cs="B Nazanin" w:hint="cs"/>
          <w:sz w:val="22"/>
          <w:szCs w:val="22"/>
          <w:rtl/>
        </w:rPr>
        <w:t xml:space="preserve"> در بورس کالا صورت می</w:t>
      </w:r>
      <w:r w:rsidR="00F95EF1">
        <w:rPr>
          <w:rFonts w:cs="B Nazanin" w:hint="cs"/>
          <w:sz w:val="22"/>
          <w:szCs w:val="22"/>
          <w:rtl/>
        </w:rPr>
        <w:softHyphen/>
        <w:t>گیرد.</w:t>
      </w:r>
    </w:p>
  </w:footnote>
  <w:footnote w:id="25">
    <w:p w:rsidR="00C43522" w:rsidRPr="00F95EF1" w:rsidRDefault="00C43522" w:rsidP="00307650">
      <w:pPr>
        <w:pStyle w:val="FootnoteText"/>
        <w:rPr>
          <w:rFonts w:cs="B Nazanin"/>
          <w:sz w:val="22"/>
          <w:szCs w:val="22"/>
          <w:rtl/>
        </w:rPr>
      </w:pPr>
      <w:r>
        <w:rPr>
          <w:rStyle w:val="FootnoteReference"/>
        </w:rPr>
        <w:footnoteRef/>
      </w:r>
      <w:r>
        <w:rPr>
          <w:rtl/>
        </w:rPr>
        <w:t xml:space="preserve"> </w:t>
      </w:r>
      <w:r>
        <w:rPr>
          <w:rFonts w:hint="cs"/>
          <w:rtl/>
        </w:rPr>
        <w:t xml:space="preserve"> </w:t>
      </w:r>
      <w:r w:rsidRPr="002273E5">
        <w:rPr>
          <w:rFonts w:cs="B Nazanin" w:hint="cs"/>
          <w:sz w:val="22"/>
          <w:szCs w:val="22"/>
          <w:rtl/>
        </w:rPr>
        <w:t>مالیات ارزش افزوده بر مجموع بهای</w:t>
      </w:r>
      <w:r w:rsidRPr="005068E5">
        <w:rPr>
          <w:rFonts w:cs="B Nazanin" w:hint="cs"/>
          <w:sz w:val="22"/>
          <w:szCs w:val="22"/>
          <w:rtl/>
        </w:rPr>
        <w:t xml:space="preserve"> سیف کالا و حقوق و عوارض گمرکی</w:t>
      </w:r>
      <w:r>
        <w:rPr>
          <w:rFonts w:cs="B Nazanin" w:hint="cs"/>
          <w:sz w:val="22"/>
          <w:szCs w:val="22"/>
          <w:rtl/>
        </w:rPr>
        <w:t xml:space="preserve"> اعمال می</w:t>
      </w:r>
      <w:r>
        <w:rPr>
          <w:rFonts w:cs="B Nazanin" w:hint="cs"/>
          <w:sz w:val="22"/>
          <w:szCs w:val="22"/>
          <w:rtl/>
        </w:rPr>
        <w:softHyphen/>
        <w:t>شود، بنا</w:t>
      </w:r>
      <w:r w:rsidR="00F95EF1">
        <w:rPr>
          <w:rFonts w:cs="B Nazanin" w:hint="cs"/>
          <w:sz w:val="22"/>
          <w:szCs w:val="22"/>
          <w:rtl/>
        </w:rPr>
        <w:t xml:space="preserve"> </w:t>
      </w:r>
      <w:r>
        <w:rPr>
          <w:rFonts w:cs="B Nazanin" w:hint="cs"/>
          <w:sz w:val="22"/>
          <w:szCs w:val="22"/>
          <w:rtl/>
        </w:rPr>
        <w:t>بر این 9 درصد شامل 20 درصد تعرفه واردات نیز می</w:t>
      </w:r>
      <w:r>
        <w:rPr>
          <w:rFonts w:cs="B Nazanin" w:hint="cs"/>
          <w:sz w:val="22"/>
          <w:szCs w:val="22"/>
          <w:rtl/>
        </w:rPr>
        <w:softHyphen/>
        <w:t>شود که در عمل تاثیر آن بر ارزش سیف ورق فولاد گرم وارداتی را به 10.8 درصد می</w:t>
      </w:r>
      <w:r>
        <w:rPr>
          <w:rFonts w:cs="B Nazanin" w:hint="cs"/>
          <w:sz w:val="22"/>
          <w:szCs w:val="22"/>
          <w:rtl/>
        </w:rPr>
        <w:softHyphen/>
        <w:t>رساند.</w:t>
      </w:r>
      <w:r w:rsidR="00F95EF1" w:rsidRPr="00F95EF1">
        <w:rPr>
          <w:rFonts w:cs="B Nazanin" w:hint="cs"/>
          <w:sz w:val="22"/>
          <w:szCs w:val="22"/>
          <w:rtl/>
        </w:rPr>
        <w:t xml:space="preserve"> اخذ م</w:t>
      </w:r>
      <w:r w:rsidR="00F95EF1">
        <w:rPr>
          <w:rFonts w:cs="B Nazanin" w:hint="cs"/>
          <w:sz w:val="22"/>
          <w:szCs w:val="22"/>
          <w:rtl/>
        </w:rPr>
        <w:t>الیات ارزش افزوده که در اصل مالیات بر مصرف است، از واردات مواد اولیه به نوعی عوارض گمرکی محسوب می</w:t>
      </w:r>
      <w:r w:rsidR="00F95EF1">
        <w:rPr>
          <w:rFonts w:cs="B Nazanin" w:hint="cs"/>
          <w:sz w:val="22"/>
          <w:szCs w:val="22"/>
          <w:rtl/>
        </w:rPr>
        <w:softHyphen/>
        <w:t>شود.</w:t>
      </w:r>
    </w:p>
  </w:footnote>
  <w:footnote w:id="26">
    <w:p w:rsidR="00C43522" w:rsidRPr="005068E5" w:rsidRDefault="00C43522" w:rsidP="00307650">
      <w:pPr>
        <w:pStyle w:val="FootnoteText"/>
        <w:rPr>
          <w:rFonts w:cs="B Nazanin"/>
          <w:sz w:val="22"/>
          <w:szCs w:val="22"/>
        </w:rPr>
      </w:pPr>
      <w:r>
        <w:rPr>
          <w:rStyle w:val="FootnoteReference"/>
        </w:rPr>
        <w:footnoteRef/>
      </w:r>
      <w:r>
        <w:rPr>
          <w:rtl/>
        </w:rPr>
        <w:t xml:space="preserve"> </w:t>
      </w:r>
      <w:r>
        <w:rPr>
          <w:rFonts w:hint="cs"/>
          <w:rtl/>
        </w:rPr>
        <w:t xml:space="preserve"> </w:t>
      </w:r>
      <w:r w:rsidRPr="005068E5">
        <w:rPr>
          <w:rFonts w:cs="B Nazanin" w:hint="cs"/>
          <w:sz w:val="22"/>
          <w:szCs w:val="22"/>
          <w:rtl/>
        </w:rPr>
        <w:t>نظر به این که مالیات ارزش افزوده از مجموع بهای سیف کالا و حقوق و عوارض گمرکی اخذ می</w:t>
      </w:r>
      <w:r w:rsidRPr="005068E5">
        <w:rPr>
          <w:rFonts w:cs="B Nazanin" w:hint="cs"/>
          <w:sz w:val="22"/>
          <w:szCs w:val="22"/>
          <w:rtl/>
        </w:rPr>
        <w:softHyphen/>
        <w:t xml:space="preserve">شود، بنابر این </w:t>
      </w:r>
      <w:r>
        <w:rPr>
          <w:rFonts w:cs="B Nazanin" w:hint="cs"/>
          <w:sz w:val="22"/>
          <w:szCs w:val="22"/>
          <w:rtl/>
        </w:rPr>
        <w:t xml:space="preserve">با در نظر داشتن افزایش عوارض و حقوق گمرکی از 4 به 20 درصد، بنابراین مالیات ارزش افزوده در عمل از 5.3 ارزش سیف ورق فولاد گرم وارداتی به 10.8 درصد آن افزایش یافته است. </w:t>
      </w:r>
    </w:p>
  </w:footnote>
  <w:footnote w:id="27">
    <w:p w:rsidR="00C43522" w:rsidRPr="001D703D" w:rsidRDefault="00C43522" w:rsidP="00874628">
      <w:pPr>
        <w:pStyle w:val="FootnoteText"/>
        <w:rPr>
          <w:rFonts w:cs="B Nazanin"/>
          <w:sz w:val="22"/>
          <w:szCs w:val="22"/>
          <w:rtl/>
        </w:rPr>
      </w:pPr>
      <w:r>
        <w:rPr>
          <w:rStyle w:val="FootnoteReference"/>
        </w:rPr>
        <w:footnoteRef/>
      </w:r>
      <w:r>
        <w:rPr>
          <w:rtl/>
        </w:rPr>
        <w:t xml:space="preserve"> </w:t>
      </w:r>
      <w:r>
        <w:rPr>
          <w:rFonts w:hint="cs"/>
          <w:rtl/>
        </w:rPr>
        <w:t xml:space="preserve"> </w:t>
      </w:r>
      <w:r w:rsidRPr="006F01B5">
        <w:rPr>
          <w:rFonts w:cs="B Nazanin" w:hint="cs"/>
          <w:sz w:val="22"/>
          <w:szCs w:val="22"/>
          <w:rtl/>
        </w:rPr>
        <w:t xml:space="preserve">حمایت </w:t>
      </w:r>
      <w:r>
        <w:rPr>
          <w:rFonts w:cs="B Nazanin" w:hint="cs"/>
          <w:sz w:val="22"/>
          <w:szCs w:val="22"/>
          <w:rtl/>
        </w:rPr>
        <w:t xml:space="preserve">بی قید و شرط </w:t>
      </w:r>
      <w:r w:rsidRPr="006F01B5">
        <w:rPr>
          <w:rFonts w:cs="B Nazanin" w:hint="cs"/>
          <w:sz w:val="22"/>
          <w:szCs w:val="22"/>
          <w:rtl/>
        </w:rPr>
        <w:t>دولت</w:t>
      </w:r>
      <w:r>
        <w:rPr>
          <w:rFonts w:cs="B Nazanin" w:hint="cs"/>
          <w:sz w:val="22"/>
          <w:szCs w:val="22"/>
          <w:rtl/>
        </w:rPr>
        <w:t xml:space="preserve"> از ینگاه</w:t>
      </w:r>
      <w:r>
        <w:rPr>
          <w:rFonts w:cs="B Nazanin" w:hint="cs"/>
          <w:sz w:val="22"/>
          <w:szCs w:val="22"/>
          <w:rtl/>
        </w:rPr>
        <w:softHyphen/>
        <w:t>های تحت مالکیت/مدیریت مستقیم و غیر مستقیم آن، مسبوق به سابقه در نزدیک به سه دهه است. هر چند که در همه اقتصادهای جهان هدف از توسعه صنایع مادر و بالادستی، پشتیبانی از صنایع و بخش</w:t>
      </w:r>
      <w:r>
        <w:rPr>
          <w:rFonts w:cs="B Nazanin" w:hint="cs"/>
          <w:sz w:val="22"/>
          <w:szCs w:val="22"/>
          <w:rtl/>
        </w:rPr>
        <w:softHyphen/>
        <w:t>های پایین</w:t>
      </w:r>
      <w:r>
        <w:rPr>
          <w:rFonts w:cs="B Nazanin"/>
          <w:sz w:val="22"/>
          <w:szCs w:val="22"/>
          <w:rtl/>
        </w:rPr>
        <w:softHyphen/>
      </w:r>
      <w:r>
        <w:rPr>
          <w:rFonts w:cs="B Nazanin" w:hint="cs"/>
          <w:sz w:val="22"/>
          <w:szCs w:val="22"/>
          <w:rtl/>
        </w:rPr>
        <w:t>دستی (ایجادکننده ارزش افزوده و اشتغال) می</w:t>
      </w:r>
      <w:r>
        <w:rPr>
          <w:rFonts w:cs="B Nazanin"/>
          <w:sz w:val="22"/>
          <w:szCs w:val="22"/>
          <w:rtl/>
        </w:rPr>
        <w:softHyphen/>
      </w:r>
      <w:r>
        <w:rPr>
          <w:rFonts w:cs="B Nazanin" w:hint="cs"/>
          <w:sz w:val="22"/>
          <w:szCs w:val="22"/>
          <w:rtl/>
        </w:rPr>
        <w:t>باشد، اما در ایران این قاعده توسعه صنعتی زیر پا گذاشته شده و نظر به این که همه انرژی و تلاش دولت</w:t>
      </w:r>
      <w:r>
        <w:rPr>
          <w:rFonts w:cs="B Nazanin" w:hint="cs"/>
          <w:sz w:val="22"/>
          <w:szCs w:val="22"/>
          <w:rtl/>
        </w:rPr>
        <w:softHyphen/>
        <w:t>ها صرف حمایت از صنایع بالادستی می</w:t>
      </w:r>
      <w:r>
        <w:rPr>
          <w:rFonts w:cs="B Nazanin"/>
          <w:sz w:val="22"/>
          <w:szCs w:val="22"/>
          <w:rtl/>
        </w:rPr>
        <w:softHyphen/>
      </w:r>
      <w:r>
        <w:rPr>
          <w:rFonts w:cs="B Nazanin" w:hint="cs"/>
          <w:sz w:val="22"/>
          <w:szCs w:val="22"/>
          <w:rtl/>
        </w:rPr>
        <w:t>شود، در عمل این صنایع خود به عامل ضد توسعه و ضد اشتغال و تضعیف</w:t>
      </w:r>
      <w:r>
        <w:rPr>
          <w:rFonts w:cs="B Nazanin" w:hint="cs"/>
          <w:sz w:val="22"/>
          <w:szCs w:val="22"/>
          <w:rtl/>
        </w:rPr>
        <w:softHyphen/>
        <w:t>کننده و تحلیل</w:t>
      </w:r>
      <w:r>
        <w:rPr>
          <w:rFonts w:cs="B Nazanin" w:hint="cs"/>
          <w:sz w:val="22"/>
          <w:szCs w:val="22"/>
          <w:rtl/>
        </w:rPr>
        <w:softHyphen/>
        <w:t>برنده در اقتصاد کشور تبدیل شده</w:t>
      </w:r>
      <w:r>
        <w:rPr>
          <w:rFonts w:cs="B Nazanin" w:hint="cs"/>
          <w:sz w:val="22"/>
          <w:szCs w:val="22"/>
          <w:rtl/>
        </w:rPr>
        <w:softHyphen/>
        <w:t>اند. دولت</w:t>
      </w:r>
      <w:r>
        <w:rPr>
          <w:rFonts w:cs="B Nazanin"/>
          <w:sz w:val="22"/>
          <w:szCs w:val="22"/>
          <w:rtl/>
        </w:rPr>
        <w:softHyphen/>
      </w:r>
      <w:r>
        <w:rPr>
          <w:rFonts w:cs="B Nazanin" w:hint="cs"/>
          <w:sz w:val="22"/>
          <w:szCs w:val="22"/>
          <w:rtl/>
        </w:rPr>
        <w:t>ها که باید به وظایف حاکمیتی بپردازند، سخت درگیر بنگاه</w:t>
      </w:r>
      <w:r>
        <w:rPr>
          <w:rFonts w:cs="B Nazanin" w:hint="cs"/>
          <w:sz w:val="22"/>
          <w:szCs w:val="22"/>
          <w:rtl/>
        </w:rPr>
        <w:softHyphen/>
        <w:t>داری هستند. خصوصی</w:t>
      </w:r>
      <w:r>
        <w:rPr>
          <w:rFonts w:cs="B Nazanin" w:hint="cs"/>
          <w:sz w:val="22"/>
          <w:szCs w:val="22"/>
          <w:rtl/>
        </w:rPr>
        <w:softHyphen/>
        <w:t>سازی</w:t>
      </w:r>
      <w:r>
        <w:rPr>
          <w:rFonts w:cs="B Nazanin" w:hint="cs"/>
          <w:sz w:val="22"/>
          <w:szCs w:val="22"/>
          <w:rtl/>
        </w:rPr>
        <w:softHyphen/>
        <w:t>های سطحی، بی</w:t>
      </w:r>
      <w:r>
        <w:rPr>
          <w:rFonts w:cs="B Nazanin"/>
          <w:sz w:val="22"/>
          <w:szCs w:val="22"/>
          <w:rtl/>
        </w:rPr>
        <w:softHyphen/>
      </w:r>
      <w:r>
        <w:rPr>
          <w:rFonts w:cs="B Nazanin" w:hint="cs"/>
          <w:sz w:val="22"/>
          <w:szCs w:val="22"/>
          <w:rtl/>
        </w:rPr>
        <w:t>قاعده و بی</w:t>
      </w:r>
      <w:r>
        <w:rPr>
          <w:rFonts w:cs="B Nazanin"/>
          <w:sz w:val="22"/>
          <w:szCs w:val="22"/>
          <w:rtl/>
        </w:rPr>
        <w:softHyphen/>
      </w:r>
      <w:r>
        <w:rPr>
          <w:rFonts w:cs="B Nazanin" w:hint="cs"/>
          <w:sz w:val="22"/>
          <w:szCs w:val="22"/>
          <w:rtl/>
        </w:rPr>
        <w:t>برنامه ضمن آن که در ماهیت موضوع (بنگاه</w:t>
      </w:r>
      <w:r>
        <w:rPr>
          <w:rFonts w:cs="B Nazanin"/>
          <w:sz w:val="22"/>
          <w:szCs w:val="22"/>
          <w:rtl/>
        </w:rPr>
        <w:softHyphen/>
      </w:r>
      <w:r>
        <w:rPr>
          <w:rFonts w:cs="B Nazanin" w:hint="cs"/>
          <w:sz w:val="22"/>
          <w:szCs w:val="22"/>
          <w:rtl/>
        </w:rPr>
        <w:t>داری و دخالت دولت در اداره امور بنگاه</w:t>
      </w:r>
      <w:r>
        <w:rPr>
          <w:rFonts w:cs="B Nazanin"/>
          <w:sz w:val="22"/>
          <w:szCs w:val="22"/>
          <w:rtl/>
        </w:rPr>
        <w:softHyphen/>
      </w:r>
      <w:r>
        <w:rPr>
          <w:rFonts w:cs="B Nazanin" w:hint="cs"/>
          <w:sz w:val="22"/>
          <w:szCs w:val="22"/>
          <w:rtl/>
        </w:rPr>
        <w:t>های بزرگ) تغییری ایجاد نکرد، موجب شد که بنگاه</w:t>
      </w:r>
      <w:r>
        <w:rPr>
          <w:rFonts w:cs="B Nazanin"/>
          <w:sz w:val="22"/>
          <w:szCs w:val="22"/>
          <w:rtl/>
        </w:rPr>
        <w:softHyphen/>
      </w:r>
      <w:r>
        <w:rPr>
          <w:rFonts w:cs="B Nazanin" w:hint="cs"/>
          <w:sz w:val="22"/>
          <w:szCs w:val="22"/>
          <w:rtl/>
        </w:rPr>
        <w:t>های بزرگ شبه</w:t>
      </w:r>
      <w:r>
        <w:rPr>
          <w:rFonts w:cs="B Nazanin" w:hint="cs"/>
          <w:sz w:val="22"/>
          <w:szCs w:val="22"/>
          <w:rtl/>
        </w:rPr>
        <w:softHyphen/>
        <w:t>دولتی از هر گونه نظارت استنکاف کرده و به اسم خصوصی بودن (ضمن آن که از هر گونه امتیاز، حمایت و رانت دولت</w:t>
      </w:r>
      <w:r>
        <w:rPr>
          <w:rFonts w:cs="B Nazanin" w:hint="cs"/>
          <w:sz w:val="22"/>
          <w:szCs w:val="22"/>
          <w:rtl/>
        </w:rPr>
        <w:softHyphen/>
        <w:t>ها برخوردار هستند)</w:t>
      </w:r>
      <w:r w:rsidRPr="001D703D">
        <w:rPr>
          <w:rFonts w:cs="B Nazanin" w:hint="cs"/>
          <w:sz w:val="22"/>
          <w:szCs w:val="22"/>
          <w:rtl/>
        </w:rPr>
        <w:t xml:space="preserve"> خود را در انجام هر اقدامی ولو بر خلاف منافع ملی و به ضرر اقتصاد کشور مجاز بدانند.</w:t>
      </w:r>
      <w:r>
        <w:rPr>
          <w:rFonts w:cs="B Nazanin" w:hint="cs"/>
          <w:sz w:val="22"/>
          <w:szCs w:val="22"/>
          <w:rtl/>
        </w:rPr>
        <w:t xml:space="preserve"> شرکت فولاد مبارکه مثالی عینی از حمایت بی قید و شرط دولت از بنگاه</w:t>
      </w:r>
      <w:r>
        <w:rPr>
          <w:rFonts w:cs="B Nazanin" w:hint="cs"/>
          <w:sz w:val="22"/>
          <w:szCs w:val="22"/>
          <w:rtl/>
        </w:rPr>
        <w:softHyphen/>
        <w:t>های شبه</w:t>
      </w:r>
      <w:r>
        <w:rPr>
          <w:rFonts w:cs="B Nazanin" w:hint="cs"/>
          <w:sz w:val="22"/>
          <w:szCs w:val="22"/>
          <w:rtl/>
        </w:rPr>
        <w:softHyphen/>
        <w:t xml:space="preserve">دولتی و از سوی دیگر آزادی عمل کامل و فعالیت بدون نظارت است. </w:t>
      </w:r>
    </w:p>
  </w:footnote>
  <w:footnote w:id="28">
    <w:p w:rsidR="00D707D5" w:rsidRPr="009C0B4C" w:rsidRDefault="00D707D5" w:rsidP="00D707D5">
      <w:pPr>
        <w:pStyle w:val="FootnoteText"/>
        <w:rPr>
          <w:rFonts w:cs="B Nazanin"/>
          <w:sz w:val="22"/>
          <w:szCs w:val="22"/>
        </w:rPr>
      </w:pPr>
      <w:r>
        <w:rPr>
          <w:rStyle w:val="FootnoteReference"/>
        </w:rPr>
        <w:footnoteRef/>
      </w:r>
      <w:r>
        <w:rPr>
          <w:rtl/>
        </w:rPr>
        <w:t xml:space="preserve"> </w:t>
      </w:r>
      <w:r>
        <w:rPr>
          <w:rFonts w:hint="cs"/>
          <w:rtl/>
        </w:rPr>
        <w:t xml:space="preserve"> </w:t>
      </w:r>
      <w:r w:rsidRPr="009C0B4C">
        <w:rPr>
          <w:rFonts w:cs="B Nazanin" w:hint="cs"/>
          <w:sz w:val="22"/>
          <w:szCs w:val="22"/>
          <w:rtl/>
        </w:rPr>
        <w:t>با تعداد کارکنان بالای 100 نفر. نظر</w:t>
      </w:r>
      <w:r>
        <w:rPr>
          <w:rFonts w:cs="B Nazanin" w:hint="cs"/>
          <w:sz w:val="22"/>
          <w:szCs w:val="22"/>
          <w:rtl/>
        </w:rPr>
        <w:t xml:space="preserve"> به مقیاس بزرگ واحدهای تولیدکننده فولاد، بخش مهمی از این اشتغال مربوط به واحدهای کوچک و متوسط است.</w:t>
      </w:r>
    </w:p>
  </w:footnote>
  <w:footnote w:id="29">
    <w:p w:rsidR="00D707D5" w:rsidRDefault="00D707D5" w:rsidP="00D707D5">
      <w:pPr>
        <w:pStyle w:val="FootnoteText"/>
      </w:pPr>
      <w:r>
        <w:rPr>
          <w:rStyle w:val="FootnoteReference"/>
        </w:rPr>
        <w:footnoteRef/>
      </w:r>
      <w:r>
        <w:rPr>
          <w:rtl/>
        </w:rPr>
        <w:t xml:space="preserve"> </w:t>
      </w:r>
      <w:r>
        <w:rPr>
          <w:rFonts w:hint="cs"/>
          <w:rtl/>
        </w:rPr>
        <w:t xml:space="preserve"> </w:t>
      </w:r>
      <w:r w:rsidRPr="00992E52">
        <w:rPr>
          <w:rFonts w:cs="B Nazanin" w:hint="cs"/>
          <w:sz w:val="22"/>
          <w:szCs w:val="22"/>
          <w:rtl/>
        </w:rPr>
        <w:t>تعداد کارکنان شرکت فولاد مبارکه که موضوع بحث این گزارش است در حدود 15 هزار نفر می</w:t>
      </w:r>
      <w:r w:rsidRPr="00992E52">
        <w:rPr>
          <w:rFonts w:cs="B Nazanin" w:hint="cs"/>
          <w:sz w:val="22"/>
          <w:szCs w:val="22"/>
          <w:rtl/>
        </w:rPr>
        <w:softHyphen/>
        <w:t>باشد</w:t>
      </w:r>
      <w:r>
        <w:rPr>
          <w:rFonts w:hint="cs"/>
          <w:rtl/>
        </w:rPr>
        <w:t>.</w:t>
      </w:r>
    </w:p>
  </w:footnote>
  <w:footnote w:id="30">
    <w:p w:rsidR="00D707D5" w:rsidRDefault="00D707D5" w:rsidP="00D707D5">
      <w:pPr>
        <w:pStyle w:val="FootnoteText"/>
        <w:rPr>
          <w:rtl/>
        </w:rPr>
      </w:pPr>
      <w:r>
        <w:rPr>
          <w:rStyle w:val="FootnoteReference"/>
        </w:rPr>
        <w:footnoteRef/>
      </w:r>
      <w:r>
        <w:rPr>
          <w:rtl/>
        </w:rPr>
        <w:t xml:space="preserve"> </w:t>
      </w:r>
      <w:r>
        <w:t xml:space="preserve"> </w:t>
      </w:r>
      <w:r w:rsidRPr="005B6B59">
        <w:rPr>
          <w:rFonts w:cs="B Nazanin" w:hint="cs"/>
          <w:sz w:val="22"/>
          <w:szCs w:val="22"/>
          <w:rtl/>
        </w:rPr>
        <w:t>فقط</w:t>
      </w:r>
      <w:r>
        <w:rPr>
          <w:rFonts w:cs="B Nazanin" w:hint="cs"/>
          <w:sz w:val="22"/>
          <w:szCs w:val="22"/>
          <w:rtl/>
        </w:rPr>
        <w:t xml:space="preserve"> در بر گیرنده</w:t>
      </w:r>
      <w:r w:rsidRPr="005B6B59">
        <w:rPr>
          <w:rFonts w:cs="B Nazanin" w:hint="cs"/>
          <w:sz w:val="22"/>
          <w:szCs w:val="22"/>
          <w:rtl/>
        </w:rPr>
        <w:t xml:space="preserve"> تولید محصولات فلزی</w:t>
      </w:r>
      <w:r>
        <w:rPr>
          <w:rFonts w:cs="B Nazanin" w:hint="cs"/>
          <w:sz w:val="22"/>
          <w:szCs w:val="22"/>
          <w:rtl/>
        </w:rPr>
        <w:t xml:space="preserve"> می</w:t>
      </w:r>
      <w:r>
        <w:rPr>
          <w:rFonts w:cs="B Nazanin"/>
          <w:sz w:val="22"/>
          <w:szCs w:val="22"/>
          <w:rtl/>
        </w:rPr>
        <w:softHyphen/>
      </w:r>
      <w:r>
        <w:rPr>
          <w:rFonts w:cs="B Nazanin" w:hint="cs"/>
          <w:sz w:val="22"/>
          <w:szCs w:val="22"/>
          <w:rtl/>
        </w:rPr>
        <w:t>باشد</w:t>
      </w:r>
      <w:r w:rsidRPr="005B6B59">
        <w:rPr>
          <w:rFonts w:cs="B Nazanin" w:hint="cs"/>
          <w:sz w:val="22"/>
          <w:szCs w:val="22"/>
          <w:rtl/>
        </w:rPr>
        <w:t xml:space="preserve"> و شامل </w:t>
      </w:r>
      <w:r>
        <w:rPr>
          <w:rFonts w:cs="B Nazanin" w:hint="cs"/>
          <w:sz w:val="22"/>
          <w:szCs w:val="22"/>
          <w:rtl/>
        </w:rPr>
        <w:t xml:space="preserve">ساخت </w:t>
      </w:r>
      <w:r w:rsidRPr="005B6B59">
        <w:rPr>
          <w:rFonts w:cs="B Nazanin" w:hint="cs"/>
          <w:sz w:val="22"/>
          <w:szCs w:val="22"/>
          <w:rtl/>
        </w:rPr>
        <w:t>ماشین</w:t>
      </w:r>
      <w:r w:rsidRPr="005B6B59">
        <w:rPr>
          <w:rFonts w:cs="B Nazanin" w:hint="cs"/>
          <w:sz w:val="22"/>
          <w:szCs w:val="22"/>
          <w:rtl/>
        </w:rPr>
        <w:softHyphen/>
        <w:t>آلات و تجهیزات</w:t>
      </w:r>
      <w:r>
        <w:rPr>
          <w:rFonts w:cs="B Nazanin" w:hint="cs"/>
          <w:sz w:val="22"/>
          <w:szCs w:val="22"/>
          <w:rtl/>
        </w:rPr>
        <w:t xml:space="preserve"> و سایر صنایع وابسته</w:t>
      </w:r>
      <w:r w:rsidRPr="005B6B59">
        <w:rPr>
          <w:rFonts w:cs="B Nazanin" w:hint="cs"/>
          <w:sz w:val="22"/>
          <w:szCs w:val="22"/>
          <w:rtl/>
        </w:rPr>
        <w:t xml:space="preserve"> نمی</w:t>
      </w:r>
      <w:r w:rsidRPr="005B6B59">
        <w:rPr>
          <w:rFonts w:cs="B Nazanin" w:hint="cs"/>
          <w:sz w:val="22"/>
          <w:szCs w:val="22"/>
          <w:rtl/>
        </w:rPr>
        <w:softHyphen/>
        <w:t>شود.</w:t>
      </w:r>
    </w:p>
  </w:footnote>
  <w:footnote w:id="31">
    <w:p w:rsidR="00C43522" w:rsidRDefault="00C43522" w:rsidP="00183C97">
      <w:pPr>
        <w:pStyle w:val="FootnoteText"/>
        <w:bidi w:val="0"/>
      </w:pPr>
      <w:r>
        <w:rPr>
          <w:rStyle w:val="FootnoteReference"/>
        </w:rPr>
        <w:footnoteRef/>
      </w:r>
      <w:r>
        <w:rPr>
          <w:rtl/>
        </w:rPr>
        <w:t xml:space="preserve"> </w:t>
      </w:r>
      <w:r>
        <w:t xml:space="preserve"> MFN Applied Tariff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522" w:rsidRPr="00C20643" w:rsidRDefault="00C43522" w:rsidP="00C20643">
    <w:pPr>
      <w:pStyle w:val="Header"/>
      <w:pBdr>
        <w:bottom w:val="single" w:sz="4" w:space="1" w:color="auto"/>
      </w:pBdr>
      <w:rPr>
        <w:sz w:val="20"/>
        <w:szCs w:val="20"/>
      </w:rPr>
    </w:pPr>
    <w:r>
      <w:rPr>
        <w:rFonts w:cs="B Nazanin"/>
        <w:noProof/>
        <w:sz w:val="24"/>
        <w:szCs w:val="24"/>
      </w:rPr>
      <w:drawing>
        <wp:inline distT="0" distB="0" distL="0" distR="0" wp14:anchorId="206FEF93" wp14:editId="01468F3B">
          <wp:extent cx="373495" cy="354178"/>
          <wp:effectExtent l="0" t="0" r="7620" b="8255"/>
          <wp:docPr id="21" name="Picture 21" descr="\\Mac\Home\Desktop\سندیکای-تولید-کنندگان-لوله-و-پروفیل-فولادی-کشور-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ome\Desktop\سندیکای-تولید-کنندگان-لوله-و-پروفیل-فولادی-کشور-copy.png"/>
                  <pic:cNvPicPr>
                    <a:picLocks noChangeAspect="1" noChangeArrowheads="1"/>
                  </pic:cNvPicPr>
                </pic:nvPicPr>
                <pic:blipFill rotWithShape="1">
                  <a:blip r:embed="rId1">
                    <a:extLst>
                      <a:ext uri="{28A0092B-C50C-407E-A947-70E740481C1C}">
                        <a14:useLocalDpi xmlns:a14="http://schemas.microsoft.com/office/drawing/2010/main" val="0"/>
                      </a:ext>
                    </a:extLst>
                  </a:blip>
                  <a:srcRect l="66571"/>
                  <a:stretch/>
                </pic:blipFill>
                <pic:spPr bwMode="auto">
                  <a:xfrm>
                    <a:off x="0" y="0"/>
                    <a:ext cx="379092" cy="35948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B Nazanin" w:hint="cs"/>
        <w:b/>
        <w:bCs/>
        <w:sz w:val="24"/>
        <w:szCs w:val="24"/>
        <w:rtl/>
      </w:rPr>
      <w:t xml:space="preserve">  </w:t>
    </w:r>
    <w:r w:rsidRPr="00C20643">
      <w:rPr>
        <w:rFonts w:ascii="Arial" w:hAnsi="Arial" w:cs="B Nazanin"/>
        <w:b/>
        <w:bCs/>
        <w:sz w:val="24"/>
        <w:szCs w:val="24"/>
        <w:rtl/>
      </w:rPr>
      <w:t xml:space="preserve">سنديکاي </w:t>
    </w:r>
    <w:r w:rsidRPr="00C20643">
      <w:rPr>
        <w:rFonts w:ascii="Arial" w:hAnsi="Arial" w:cs="B Nazanin" w:hint="cs"/>
        <w:b/>
        <w:bCs/>
        <w:sz w:val="24"/>
        <w:szCs w:val="24"/>
        <w:rtl/>
      </w:rPr>
      <w:t xml:space="preserve">توليدكنندگان </w:t>
    </w:r>
    <w:r w:rsidRPr="00C20643">
      <w:rPr>
        <w:rFonts w:ascii="Arial" w:hAnsi="Arial" w:cs="B Nazanin"/>
        <w:b/>
        <w:bCs/>
        <w:sz w:val="24"/>
        <w:szCs w:val="24"/>
        <w:rtl/>
      </w:rPr>
      <w:t>لوله و پروفيل فولادي</w:t>
    </w:r>
    <w:r>
      <w:rPr>
        <w:rFonts w:hint="cs"/>
        <w:sz w:val="20"/>
        <w:szCs w:val="20"/>
        <w:rtl/>
      </w:rPr>
      <w:t xml:space="preserve"> </w:t>
    </w:r>
  </w:p>
  <w:p w:rsidR="00C43522" w:rsidRDefault="00C4352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522" w:rsidRPr="00816CDB" w:rsidRDefault="00C43522" w:rsidP="00816CDB">
    <w:pPr>
      <w:pStyle w:val="Header"/>
      <w:pBdr>
        <w:bottom w:val="single" w:sz="4" w:space="1" w:color="auto"/>
      </w:pBdr>
      <w:rPr>
        <w:spacing w:val="-10"/>
        <w:sz w:val="20"/>
        <w:szCs w:val="20"/>
      </w:rPr>
    </w:pPr>
    <w:r w:rsidRPr="00816CDB">
      <w:rPr>
        <w:rFonts w:ascii="Arial" w:hAnsi="Arial" w:cs="B Nazanin" w:hint="cs"/>
        <w:b/>
        <w:bCs/>
        <w:spacing w:val="-10"/>
        <w:sz w:val="24"/>
        <w:szCs w:val="24"/>
        <w:rtl/>
      </w:rPr>
      <w:t xml:space="preserve">گزارش فولاد ایران </w:t>
    </w:r>
    <w:r w:rsidRPr="00816CDB">
      <w:rPr>
        <w:rFonts w:ascii="Times New Roman" w:hAnsi="Times New Roman" w:cs="Times New Roman" w:hint="cs"/>
        <w:b/>
        <w:bCs/>
        <w:spacing w:val="-10"/>
        <w:sz w:val="24"/>
        <w:szCs w:val="24"/>
        <w:rtl/>
      </w:rPr>
      <w:t>(</w:t>
    </w:r>
    <w:r w:rsidRPr="00816CDB">
      <w:rPr>
        <w:rFonts w:ascii="Arial" w:hAnsi="Arial" w:cs="B Nazanin" w:hint="cs"/>
        <w:b/>
        <w:bCs/>
        <w:spacing w:val="-10"/>
        <w:sz w:val="24"/>
        <w:szCs w:val="24"/>
        <w:rtl/>
      </w:rPr>
      <w:t>بخش دوم: روند صادرات، ارزان</w:t>
    </w:r>
    <w:r w:rsidRPr="00816CDB">
      <w:rPr>
        <w:rFonts w:ascii="Arial" w:hAnsi="Arial" w:cs="B Nazanin" w:hint="cs"/>
        <w:b/>
        <w:bCs/>
        <w:spacing w:val="-10"/>
        <w:sz w:val="24"/>
        <w:szCs w:val="24"/>
        <w:rtl/>
      </w:rPr>
      <w:softHyphen/>
      <w:t>فروشی صادراتی، گران</w:t>
    </w:r>
    <w:r w:rsidRPr="00816CDB">
      <w:rPr>
        <w:rFonts w:ascii="Arial" w:hAnsi="Arial" w:cs="B Nazanin" w:hint="cs"/>
        <w:b/>
        <w:bCs/>
        <w:spacing w:val="-10"/>
        <w:sz w:val="24"/>
        <w:szCs w:val="24"/>
        <w:rtl/>
      </w:rPr>
      <w:softHyphen/>
      <w:t>فروشی داخلی و تعرفه</w:t>
    </w:r>
    <w:r w:rsidRPr="00816CDB">
      <w:rPr>
        <w:rFonts w:ascii="Arial" w:hAnsi="Arial" w:cs="B Nazanin"/>
        <w:b/>
        <w:bCs/>
        <w:spacing w:val="-10"/>
        <w:sz w:val="24"/>
        <w:szCs w:val="24"/>
        <w:rtl/>
      </w:rPr>
      <w:softHyphen/>
    </w:r>
    <w:r w:rsidRPr="00816CDB">
      <w:rPr>
        <w:rFonts w:ascii="Arial" w:hAnsi="Arial" w:cs="B Nazanin" w:hint="cs"/>
        <w:b/>
        <w:bCs/>
        <w:spacing w:val="-10"/>
        <w:sz w:val="24"/>
        <w:szCs w:val="24"/>
        <w:rtl/>
      </w:rPr>
      <w:t>های وارداتی)</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A58"/>
    <w:rsid w:val="00004B29"/>
    <w:rsid w:val="00006DAC"/>
    <w:rsid w:val="000100B2"/>
    <w:rsid w:val="000206E3"/>
    <w:rsid w:val="000244BC"/>
    <w:rsid w:val="00027D95"/>
    <w:rsid w:val="00031CBF"/>
    <w:rsid w:val="000357AF"/>
    <w:rsid w:val="00036FCC"/>
    <w:rsid w:val="000561FF"/>
    <w:rsid w:val="00060DDF"/>
    <w:rsid w:val="00062B18"/>
    <w:rsid w:val="000716A5"/>
    <w:rsid w:val="000755EC"/>
    <w:rsid w:val="000904F1"/>
    <w:rsid w:val="00095C87"/>
    <w:rsid w:val="000A4817"/>
    <w:rsid w:val="000B6B07"/>
    <w:rsid w:val="000C4F50"/>
    <w:rsid w:val="000D0FDB"/>
    <w:rsid w:val="000D54B2"/>
    <w:rsid w:val="000D5DEB"/>
    <w:rsid w:val="000E1F87"/>
    <w:rsid w:val="000E67DB"/>
    <w:rsid w:val="000F5039"/>
    <w:rsid w:val="00107222"/>
    <w:rsid w:val="00112E13"/>
    <w:rsid w:val="00124518"/>
    <w:rsid w:val="00125A9F"/>
    <w:rsid w:val="00131372"/>
    <w:rsid w:val="001407A0"/>
    <w:rsid w:val="001464D8"/>
    <w:rsid w:val="00150A7D"/>
    <w:rsid w:val="00156136"/>
    <w:rsid w:val="00160336"/>
    <w:rsid w:val="00162E42"/>
    <w:rsid w:val="001708F8"/>
    <w:rsid w:val="00177813"/>
    <w:rsid w:val="001812CF"/>
    <w:rsid w:val="00183C97"/>
    <w:rsid w:val="0018412B"/>
    <w:rsid w:val="001856C3"/>
    <w:rsid w:val="0019058A"/>
    <w:rsid w:val="001944DB"/>
    <w:rsid w:val="001A1B4A"/>
    <w:rsid w:val="001A2DA9"/>
    <w:rsid w:val="001A52F9"/>
    <w:rsid w:val="001A5407"/>
    <w:rsid w:val="001A7CA6"/>
    <w:rsid w:val="001C3825"/>
    <w:rsid w:val="001C3F7C"/>
    <w:rsid w:val="001D4094"/>
    <w:rsid w:val="001D703D"/>
    <w:rsid w:val="001E0115"/>
    <w:rsid w:val="001F0AD9"/>
    <w:rsid w:val="00200A66"/>
    <w:rsid w:val="00204485"/>
    <w:rsid w:val="00204A06"/>
    <w:rsid w:val="00207868"/>
    <w:rsid w:val="0021001D"/>
    <w:rsid w:val="00211848"/>
    <w:rsid w:val="002125FD"/>
    <w:rsid w:val="00212A72"/>
    <w:rsid w:val="0021636F"/>
    <w:rsid w:val="00224EFB"/>
    <w:rsid w:val="002273E5"/>
    <w:rsid w:val="00254050"/>
    <w:rsid w:val="00264F2D"/>
    <w:rsid w:val="00277B5E"/>
    <w:rsid w:val="00282086"/>
    <w:rsid w:val="002923A8"/>
    <w:rsid w:val="0029414C"/>
    <w:rsid w:val="002A2C1B"/>
    <w:rsid w:val="002B081E"/>
    <w:rsid w:val="002B3004"/>
    <w:rsid w:val="002B7387"/>
    <w:rsid w:val="002B752B"/>
    <w:rsid w:val="002C0E20"/>
    <w:rsid w:val="002C1692"/>
    <w:rsid w:val="002C6312"/>
    <w:rsid w:val="002D0F73"/>
    <w:rsid w:val="002E08B8"/>
    <w:rsid w:val="002E34DE"/>
    <w:rsid w:val="002E4CBD"/>
    <w:rsid w:val="002F013A"/>
    <w:rsid w:val="002F08CE"/>
    <w:rsid w:val="002F3595"/>
    <w:rsid w:val="0030085B"/>
    <w:rsid w:val="00300C11"/>
    <w:rsid w:val="0030626A"/>
    <w:rsid w:val="00307650"/>
    <w:rsid w:val="00310023"/>
    <w:rsid w:val="00312837"/>
    <w:rsid w:val="00313639"/>
    <w:rsid w:val="0031545B"/>
    <w:rsid w:val="0031691E"/>
    <w:rsid w:val="00326996"/>
    <w:rsid w:val="00332C96"/>
    <w:rsid w:val="00354A54"/>
    <w:rsid w:val="00357613"/>
    <w:rsid w:val="00357769"/>
    <w:rsid w:val="003661DE"/>
    <w:rsid w:val="00374A2C"/>
    <w:rsid w:val="00381D0F"/>
    <w:rsid w:val="00391C7F"/>
    <w:rsid w:val="0039755C"/>
    <w:rsid w:val="003A44DC"/>
    <w:rsid w:val="003B2AF8"/>
    <w:rsid w:val="003B4AF9"/>
    <w:rsid w:val="003C13E7"/>
    <w:rsid w:val="003D112A"/>
    <w:rsid w:val="003E2E46"/>
    <w:rsid w:val="003E543A"/>
    <w:rsid w:val="00407EDA"/>
    <w:rsid w:val="00411834"/>
    <w:rsid w:val="00415469"/>
    <w:rsid w:val="00422E7E"/>
    <w:rsid w:val="004318CC"/>
    <w:rsid w:val="00432B7F"/>
    <w:rsid w:val="00432FF6"/>
    <w:rsid w:val="004343E4"/>
    <w:rsid w:val="004375E5"/>
    <w:rsid w:val="004377CE"/>
    <w:rsid w:val="00437980"/>
    <w:rsid w:val="00441B3F"/>
    <w:rsid w:val="00453498"/>
    <w:rsid w:val="0045426A"/>
    <w:rsid w:val="00460112"/>
    <w:rsid w:val="00464862"/>
    <w:rsid w:val="004679B3"/>
    <w:rsid w:val="00472BBC"/>
    <w:rsid w:val="004745FE"/>
    <w:rsid w:val="0048181C"/>
    <w:rsid w:val="00493C30"/>
    <w:rsid w:val="004A3EF0"/>
    <w:rsid w:val="004B4DCC"/>
    <w:rsid w:val="004C4F56"/>
    <w:rsid w:val="004E0C21"/>
    <w:rsid w:val="004E789F"/>
    <w:rsid w:val="004F139F"/>
    <w:rsid w:val="004F286A"/>
    <w:rsid w:val="005068E5"/>
    <w:rsid w:val="0050705B"/>
    <w:rsid w:val="0051748F"/>
    <w:rsid w:val="00532BF1"/>
    <w:rsid w:val="00533099"/>
    <w:rsid w:val="00540F96"/>
    <w:rsid w:val="00552A93"/>
    <w:rsid w:val="0056420C"/>
    <w:rsid w:val="00564248"/>
    <w:rsid w:val="005702D7"/>
    <w:rsid w:val="0058292D"/>
    <w:rsid w:val="005A1990"/>
    <w:rsid w:val="005A404D"/>
    <w:rsid w:val="005A4ED5"/>
    <w:rsid w:val="005B6B59"/>
    <w:rsid w:val="005C217D"/>
    <w:rsid w:val="005C2A58"/>
    <w:rsid w:val="005D0066"/>
    <w:rsid w:val="005D4938"/>
    <w:rsid w:val="005D4BB2"/>
    <w:rsid w:val="005D61B8"/>
    <w:rsid w:val="005D68DC"/>
    <w:rsid w:val="00614A70"/>
    <w:rsid w:val="00615EB0"/>
    <w:rsid w:val="00616DDD"/>
    <w:rsid w:val="006228D2"/>
    <w:rsid w:val="0062663F"/>
    <w:rsid w:val="00640ADD"/>
    <w:rsid w:val="0064161E"/>
    <w:rsid w:val="006447F0"/>
    <w:rsid w:val="0066466E"/>
    <w:rsid w:val="006716C8"/>
    <w:rsid w:val="00674911"/>
    <w:rsid w:val="006759EE"/>
    <w:rsid w:val="00685224"/>
    <w:rsid w:val="00687F14"/>
    <w:rsid w:val="00694675"/>
    <w:rsid w:val="006967FD"/>
    <w:rsid w:val="006B3548"/>
    <w:rsid w:val="006B3D04"/>
    <w:rsid w:val="006C0CE5"/>
    <w:rsid w:val="006E428A"/>
    <w:rsid w:val="006E65C8"/>
    <w:rsid w:val="006F01B5"/>
    <w:rsid w:val="006F72E7"/>
    <w:rsid w:val="007060F8"/>
    <w:rsid w:val="00711884"/>
    <w:rsid w:val="00730C18"/>
    <w:rsid w:val="00735DD1"/>
    <w:rsid w:val="007413A7"/>
    <w:rsid w:val="00752D99"/>
    <w:rsid w:val="007635DF"/>
    <w:rsid w:val="00764C97"/>
    <w:rsid w:val="0079281D"/>
    <w:rsid w:val="007933EE"/>
    <w:rsid w:val="007E5AED"/>
    <w:rsid w:val="007F5C0D"/>
    <w:rsid w:val="007F79A6"/>
    <w:rsid w:val="00814035"/>
    <w:rsid w:val="00816CDB"/>
    <w:rsid w:val="00830636"/>
    <w:rsid w:val="008334C1"/>
    <w:rsid w:val="00833FE6"/>
    <w:rsid w:val="00834CB8"/>
    <w:rsid w:val="00844902"/>
    <w:rsid w:val="00846967"/>
    <w:rsid w:val="00851603"/>
    <w:rsid w:val="008531A2"/>
    <w:rsid w:val="00854962"/>
    <w:rsid w:val="00863690"/>
    <w:rsid w:val="00865DE8"/>
    <w:rsid w:val="00874628"/>
    <w:rsid w:val="0088464F"/>
    <w:rsid w:val="00887D8F"/>
    <w:rsid w:val="00894FE6"/>
    <w:rsid w:val="008B0E0F"/>
    <w:rsid w:val="008C76CE"/>
    <w:rsid w:val="008D27A9"/>
    <w:rsid w:val="008E2BB7"/>
    <w:rsid w:val="008E6EE7"/>
    <w:rsid w:val="008E7CE9"/>
    <w:rsid w:val="008F060C"/>
    <w:rsid w:val="008F0C3E"/>
    <w:rsid w:val="00900BEE"/>
    <w:rsid w:val="009023B9"/>
    <w:rsid w:val="00916981"/>
    <w:rsid w:val="00950A93"/>
    <w:rsid w:val="00950EC5"/>
    <w:rsid w:val="009579BA"/>
    <w:rsid w:val="009721D3"/>
    <w:rsid w:val="00984912"/>
    <w:rsid w:val="0098537F"/>
    <w:rsid w:val="00991484"/>
    <w:rsid w:val="00991DE8"/>
    <w:rsid w:val="00992CE0"/>
    <w:rsid w:val="00992E52"/>
    <w:rsid w:val="009A07E6"/>
    <w:rsid w:val="009A10D5"/>
    <w:rsid w:val="009A2ED6"/>
    <w:rsid w:val="009B5D74"/>
    <w:rsid w:val="009C0B4C"/>
    <w:rsid w:val="009C1F12"/>
    <w:rsid w:val="009C3407"/>
    <w:rsid w:val="009D2282"/>
    <w:rsid w:val="009D2A57"/>
    <w:rsid w:val="009E5329"/>
    <w:rsid w:val="009E6628"/>
    <w:rsid w:val="00A1593C"/>
    <w:rsid w:val="00A16429"/>
    <w:rsid w:val="00A17E1C"/>
    <w:rsid w:val="00A261D5"/>
    <w:rsid w:val="00A33EC6"/>
    <w:rsid w:val="00A34E8D"/>
    <w:rsid w:val="00A3604F"/>
    <w:rsid w:val="00A372E0"/>
    <w:rsid w:val="00A37CDF"/>
    <w:rsid w:val="00A43D62"/>
    <w:rsid w:val="00A55487"/>
    <w:rsid w:val="00A70CD7"/>
    <w:rsid w:val="00A757BB"/>
    <w:rsid w:val="00A84E61"/>
    <w:rsid w:val="00A8546E"/>
    <w:rsid w:val="00A92F6E"/>
    <w:rsid w:val="00A979FF"/>
    <w:rsid w:val="00AA006D"/>
    <w:rsid w:val="00AA0E20"/>
    <w:rsid w:val="00AA2C79"/>
    <w:rsid w:val="00AA3873"/>
    <w:rsid w:val="00AA7923"/>
    <w:rsid w:val="00AB09CF"/>
    <w:rsid w:val="00AB5A06"/>
    <w:rsid w:val="00AB6B91"/>
    <w:rsid w:val="00AC1244"/>
    <w:rsid w:val="00AD7E91"/>
    <w:rsid w:val="00B01ABB"/>
    <w:rsid w:val="00B022C2"/>
    <w:rsid w:val="00B05171"/>
    <w:rsid w:val="00B06785"/>
    <w:rsid w:val="00B132B4"/>
    <w:rsid w:val="00B14455"/>
    <w:rsid w:val="00B24428"/>
    <w:rsid w:val="00B41AF0"/>
    <w:rsid w:val="00B44DC8"/>
    <w:rsid w:val="00B62163"/>
    <w:rsid w:val="00B624E9"/>
    <w:rsid w:val="00B64942"/>
    <w:rsid w:val="00B73990"/>
    <w:rsid w:val="00B77329"/>
    <w:rsid w:val="00B82EF4"/>
    <w:rsid w:val="00B85E1F"/>
    <w:rsid w:val="00B90837"/>
    <w:rsid w:val="00B931FE"/>
    <w:rsid w:val="00B97DF1"/>
    <w:rsid w:val="00BB0F8E"/>
    <w:rsid w:val="00BB1F06"/>
    <w:rsid w:val="00BB2DBE"/>
    <w:rsid w:val="00BB61FA"/>
    <w:rsid w:val="00BC3611"/>
    <w:rsid w:val="00BC6C94"/>
    <w:rsid w:val="00BF0808"/>
    <w:rsid w:val="00BF1FCB"/>
    <w:rsid w:val="00BF64B8"/>
    <w:rsid w:val="00C045B8"/>
    <w:rsid w:val="00C10503"/>
    <w:rsid w:val="00C20643"/>
    <w:rsid w:val="00C226A8"/>
    <w:rsid w:val="00C22BDE"/>
    <w:rsid w:val="00C340E6"/>
    <w:rsid w:val="00C43522"/>
    <w:rsid w:val="00C450E8"/>
    <w:rsid w:val="00C4540E"/>
    <w:rsid w:val="00C47C95"/>
    <w:rsid w:val="00C67445"/>
    <w:rsid w:val="00C720EF"/>
    <w:rsid w:val="00C75C63"/>
    <w:rsid w:val="00CA7318"/>
    <w:rsid w:val="00CB0B50"/>
    <w:rsid w:val="00CB43F2"/>
    <w:rsid w:val="00CD4624"/>
    <w:rsid w:val="00CE3000"/>
    <w:rsid w:val="00CF17A1"/>
    <w:rsid w:val="00CF4A3F"/>
    <w:rsid w:val="00D03AE6"/>
    <w:rsid w:val="00D23068"/>
    <w:rsid w:val="00D2385E"/>
    <w:rsid w:val="00D35487"/>
    <w:rsid w:val="00D36599"/>
    <w:rsid w:val="00D36DD4"/>
    <w:rsid w:val="00D52FA3"/>
    <w:rsid w:val="00D62E6F"/>
    <w:rsid w:val="00D63A61"/>
    <w:rsid w:val="00D707D5"/>
    <w:rsid w:val="00D73E15"/>
    <w:rsid w:val="00D74D9E"/>
    <w:rsid w:val="00D765A5"/>
    <w:rsid w:val="00D77825"/>
    <w:rsid w:val="00D8613F"/>
    <w:rsid w:val="00D87D74"/>
    <w:rsid w:val="00D92A08"/>
    <w:rsid w:val="00D95774"/>
    <w:rsid w:val="00D97175"/>
    <w:rsid w:val="00DA49F9"/>
    <w:rsid w:val="00DC794E"/>
    <w:rsid w:val="00DE20C3"/>
    <w:rsid w:val="00DE3E29"/>
    <w:rsid w:val="00E03108"/>
    <w:rsid w:val="00E14E7A"/>
    <w:rsid w:val="00E1571A"/>
    <w:rsid w:val="00E2027A"/>
    <w:rsid w:val="00E25D8C"/>
    <w:rsid w:val="00E2674E"/>
    <w:rsid w:val="00E27F26"/>
    <w:rsid w:val="00E30B3B"/>
    <w:rsid w:val="00E3191D"/>
    <w:rsid w:val="00E3209A"/>
    <w:rsid w:val="00E424A8"/>
    <w:rsid w:val="00E43ECD"/>
    <w:rsid w:val="00E4411C"/>
    <w:rsid w:val="00E575CF"/>
    <w:rsid w:val="00E6137D"/>
    <w:rsid w:val="00E722E2"/>
    <w:rsid w:val="00E7570B"/>
    <w:rsid w:val="00E80DDB"/>
    <w:rsid w:val="00E93052"/>
    <w:rsid w:val="00EA3A58"/>
    <w:rsid w:val="00EB057F"/>
    <w:rsid w:val="00EC2819"/>
    <w:rsid w:val="00EC7048"/>
    <w:rsid w:val="00EC73E9"/>
    <w:rsid w:val="00ED23B5"/>
    <w:rsid w:val="00EE13B9"/>
    <w:rsid w:val="00F0204D"/>
    <w:rsid w:val="00F057FA"/>
    <w:rsid w:val="00F1670A"/>
    <w:rsid w:val="00F2193D"/>
    <w:rsid w:val="00F2354A"/>
    <w:rsid w:val="00F26782"/>
    <w:rsid w:val="00F27107"/>
    <w:rsid w:val="00F43F93"/>
    <w:rsid w:val="00F51587"/>
    <w:rsid w:val="00F52B7D"/>
    <w:rsid w:val="00F62DAA"/>
    <w:rsid w:val="00F66536"/>
    <w:rsid w:val="00F678D9"/>
    <w:rsid w:val="00F72936"/>
    <w:rsid w:val="00F74718"/>
    <w:rsid w:val="00F77291"/>
    <w:rsid w:val="00F91C80"/>
    <w:rsid w:val="00F95EF1"/>
    <w:rsid w:val="00FA73F1"/>
    <w:rsid w:val="00FB1E0D"/>
    <w:rsid w:val="00FC2537"/>
    <w:rsid w:val="00FC30C0"/>
    <w:rsid w:val="00FC3831"/>
    <w:rsid w:val="00FC3BE8"/>
    <w:rsid w:val="00FD77C7"/>
    <w:rsid w:val="00FD786A"/>
    <w:rsid w:val="00FE4417"/>
    <w:rsid w:val="00FF642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04F605E9"/>
  <w15:docId w15:val="{580D3C22-FA95-4824-B077-E60D8A16C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2A58"/>
    <w:pPr>
      <w:bidi/>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4C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4CB8"/>
    <w:rPr>
      <w:rFonts w:ascii="Tahoma" w:hAnsi="Tahoma" w:cs="Tahoma"/>
      <w:sz w:val="16"/>
      <w:szCs w:val="16"/>
    </w:rPr>
  </w:style>
  <w:style w:type="paragraph" w:styleId="Header">
    <w:name w:val="header"/>
    <w:basedOn w:val="Normal"/>
    <w:link w:val="HeaderChar"/>
    <w:uiPriority w:val="99"/>
    <w:unhideWhenUsed/>
    <w:rsid w:val="00E031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3108"/>
  </w:style>
  <w:style w:type="paragraph" w:styleId="Footer">
    <w:name w:val="footer"/>
    <w:basedOn w:val="Normal"/>
    <w:link w:val="FooterChar"/>
    <w:uiPriority w:val="99"/>
    <w:unhideWhenUsed/>
    <w:rsid w:val="00E031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3108"/>
  </w:style>
  <w:style w:type="paragraph" w:styleId="FootnoteText">
    <w:name w:val="footnote text"/>
    <w:basedOn w:val="Normal"/>
    <w:link w:val="FootnoteTextChar"/>
    <w:uiPriority w:val="99"/>
    <w:semiHidden/>
    <w:unhideWhenUsed/>
    <w:rsid w:val="008140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4035"/>
    <w:rPr>
      <w:sz w:val="20"/>
      <w:szCs w:val="20"/>
    </w:rPr>
  </w:style>
  <w:style w:type="character" w:styleId="FootnoteReference">
    <w:name w:val="footnote reference"/>
    <w:basedOn w:val="DefaultParagraphFont"/>
    <w:uiPriority w:val="99"/>
    <w:semiHidden/>
    <w:unhideWhenUsed/>
    <w:rsid w:val="00814035"/>
    <w:rPr>
      <w:vertAlign w:val="superscript"/>
    </w:rPr>
  </w:style>
  <w:style w:type="table" w:styleId="TableGrid">
    <w:name w:val="Table Grid"/>
    <w:basedOn w:val="TableNormal"/>
    <w:uiPriority w:val="39"/>
    <w:rsid w:val="009A2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4718"/>
    <w:pPr>
      <w:autoSpaceDE w:val="0"/>
      <w:autoSpaceDN w:val="0"/>
      <w:adjustRightInd w:val="0"/>
      <w:spacing w:after="0" w:line="240" w:lineRule="auto"/>
    </w:pPr>
    <w:rPr>
      <w:rFonts w:ascii="EUAlbertina" w:hAnsi="EUAlbertina" w:cs="EUAlbertina"/>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056904">
      <w:bodyDiv w:val="1"/>
      <w:marLeft w:val="0"/>
      <w:marRight w:val="0"/>
      <w:marTop w:val="0"/>
      <w:marBottom w:val="0"/>
      <w:divBdr>
        <w:top w:val="none" w:sz="0" w:space="0" w:color="auto"/>
        <w:left w:val="none" w:sz="0" w:space="0" w:color="auto"/>
        <w:bottom w:val="none" w:sz="0" w:space="0" w:color="auto"/>
        <w:right w:val="none" w:sz="0" w:space="0" w:color="auto"/>
      </w:divBdr>
    </w:div>
    <w:div w:id="196824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farsi.khamenei.ir/speech-content?id=25365"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hyperlink" Target="http://farsi.khamenei.ir/speech-content?id=25365"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farsi.khamenei.ir/speech-content?id=25365"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farsi.khamenei.ir/speech-content?id=25365"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farsi.khamenei.ir/speech-content?id=25365"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theme" Target="theme/theme1.xml"/><Relationship Id="rId8" Type="http://schemas.openxmlformats.org/officeDocument/2006/relationships/hyperlink" Target="http://farsi.khamenei.ir/speech-content?id=25365" TargetMode="External"/><Relationship Id="rId3" Type="http://schemas.openxmlformats.org/officeDocument/2006/relationships/settings" Target="settings.xml"/><Relationship Id="rId12" Type="http://schemas.openxmlformats.org/officeDocument/2006/relationships/hyperlink" Target="http://farsi.khamenei.ir/speech-content?id=25365"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810E4-6FC3-4A88-9918-1886F99F0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31</Pages>
  <Words>5388</Words>
  <Characters>30714</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ghobadi</dc:creator>
  <cp:lastModifiedBy>Windows User</cp:lastModifiedBy>
  <cp:revision>8</cp:revision>
  <cp:lastPrinted>2017-11-23T07:53:00Z</cp:lastPrinted>
  <dcterms:created xsi:type="dcterms:W3CDTF">2017-10-27T17:38:00Z</dcterms:created>
  <dcterms:modified xsi:type="dcterms:W3CDTF">2017-11-23T07:56:00Z</dcterms:modified>
</cp:coreProperties>
</file>